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Bendelic Anastasia,</w:t>
      </w:r>
      <w:r>
        <w:rPr>
          <w:color w:val="auto"/>
          <w:sz w:val="28"/>
          <w:szCs w:val="28"/>
          <w:lang w:val="ro-RO"/>
        </w:rPr>
        <w:t xml:space="preserve"> asistent universitar C</w:t>
      </w:r>
      <w:r>
        <w:rPr>
          <w:b/>
          <w:bCs/>
          <w:color w:val="auto"/>
          <w:sz w:val="28"/>
          <w:szCs w:val="28"/>
          <w:lang w:val="ro-RO"/>
        </w:rPr>
        <w:t>atedra de anatomie și anatomie clinică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4" name="Рисунок 0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0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2085" type="#_x0000_t32" style="position:absolute;left:0;text-align:left;margin-left:130.65pt;margin-top:2.8pt;width:351.5pt;height:0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 w:rsidRPr="00C10E95">
        <w:rPr>
          <w:sz w:val="16"/>
          <w:szCs w:val="16"/>
          <w:lang w:val="ro-RO"/>
        </w:rPr>
        <w:t xml:space="preserve">                            </w:t>
      </w:r>
      <w:hyperlink r:id="rId8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Bendelic Anastasia,</w:t>
      </w:r>
      <w:r>
        <w:rPr>
          <w:color w:val="auto"/>
          <w:sz w:val="28"/>
          <w:szCs w:val="28"/>
          <w:lang w:val="ro-RO"/>
        </w:rPr>
        <w:t xml:space="preserve"> asistent universitar C</w:t>
      </w:r>
      <w:r>
        <w:rPr>
          <w:b/>
          <w:bCs/>
          <w:color w:val="auto"/>
          <w:sz w:val="28"/>
          <w:szCs w:val="28"/>
          <w:lang w:val="ro-RO"/>
        </w:rPr>
        <w:t>atedra de anatomie și anatomie clinică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headerReference w:type="default" r:id="rId9"/>
          <w:footerReference w:type="default" r:id="rId10"/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Istratenco Ala,</w:t>
      </w:r>
      <w:r>
        <w:rPr>
          <w:color w:val="auto"/>
          <w:sz w:val="28"/>
          <w:szCs w:val="28"/>
          <w:lang w:val="ro-RO"/>
        </w:rPr>
        <w:t xml:space="preserve"> asistent universitar C</w:t>
      </w:r>
      <w:r>
        <w:rPr>
          <w:b/>
          <w:bCs/>
          <w:color w:val="auto"/>
          <w:sz w:val="28"/>
          <w:szCs w:val="28"/>
          <w:lang w:val="ro-RO"/>
        </w:rPr>
        <w:t>atedra medicina de laborator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6" name="Рисунок 6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4" type="#_x0000_t32" style="position:absolute;left:0;text-align:left;margin-left:130.65pt;margin-top:2.8pt;width:351.5pt;height:0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 w:rsidRPr="007E40AC">
        <w:rPr>
          <w:sz w:val="16"/>
          <w:szCs w:val="16"/>
          <w:lang w:val="ro-RO"/>
        </w:rPr>
        <w:t xml:space="preserve">                            </w:t>
      </w:r>
      <w:hyperlink r:id="rId11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Istratenco Ala,</w:t>
      </w:r>
      <w:r>
        <w:rPr>
          <w:color w:val="auto"/>
          <w:sz w:val="28"/>
          <w:szCs w:val="28"/>
          <w:lang w:val="ro-RO"/>
        </w:rPr>
        <w:t xml:space="preserve"> asistent universitar C</w:t>
      </w:r>
      <w:r>
        <w:rPr>
          <w:b/>
          <w:bCs/>
          <w:color w:val="auto"/>
          <w:sz w:val="28"/>
          <w:szCs w:val="28"/>
          <w:lang w:val="ro-RO"/>
        </w:rPr>
        <w:t>atedra medicina de laborator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Țimbalari Tatiana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>cercetător științific, șef Direcție transplantologie,  Agenția de Transplant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8" name="Рисунок 8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3" type="#_x0000_t32" style="position:absolute;left:0;text-align:left;margin-left:130.65pt;margin-top:2.8pt;width:351.5pt;height:0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2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Țimbalari Tatiana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>cercetător științific, șef Direcție transplantologie, Agenția de Transplant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Sedaia Ecaterina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Medicină Internă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 xml:space="preserve">Disciplina de cardiologie 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10" name="Рисунок 10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2" type="#_x0000_t32" style="position:absolute;left:0;text-align:left;margin-left:130.65pt;margin-top:2.8pt;width:351.5pt;height:0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3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Sedaia Ecaterina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Medicină Internă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 xml:space="preserve">Disciplina de cardiologie </w:t>
      </w: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Lazăr Cornelia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de biochimie și biochimie clinică.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12" name="Рисунок 12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1" type="#_x0000_t32" style="position:absolute;left:0;text-align:left;margin-left:130.65pt;margin-top:2.8pt;width:351.5pt;height:0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4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Lazăr Cornelia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de biochimie și biochimie clinică.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Tașnic Mihail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Sef Departament Cardiologie si Cardiologie Interventionala,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o-RO"/>
        </w:rPr>
        <w:t xml:space="preserve">doctorand, 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 xml:space="preserve">Catedra de </w:t>
      </w:r>
      <w:r>
        <w:rPr>
          <w:b/>
          <w:bCs/>
          <w:color w:val="auto"/>
          <w:sz w:val="28"/>
          <w:szCs w:val="28"/>
        </w:rPr>
        <w:t>anatomie a omului</w:t>
      </w:r>
      <w:r>
        <w:rPr>
          <w:b/>
          <w:bCs/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14" name="Рисунок 14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0" type="#_x0000_t32" style="position:absolute;left:0;text-align:left;margin-left:130.65pt;margin-top:2.8pt;width:351.5pt;height:0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5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Tașnic Mihail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Șef Departament Cardiologie si Cardiologie Interventională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ro-RO"/>
        </w:rPr>
        <w:t xml:space="preserve">doctorand, 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 xml:space="preserve">Catedra de </w:t>
      </w:r>
      <w:r>
        <w:rPr>
          <w:b/>
          <w:bCs/>
          <w:color w:val="auto"/>
          <w:sz w:val="28"/>
          <w:szCs w:val="28"/>
        </w:rPr>
        <w:t>anatomie a omului</w:t>
      </w:r>
      <w:r>
        <w:rPr>
          <w:b/>
          <w:bCs/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Cazacu Zoreana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obstetrică şi ginecologie.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16" name="Рисунок 16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9" type="#_x0000_t32" style="position:absolute;left:0;text-align:left;margin-left:130.65pt;margin-top:2.8pt;width:351.5pt;height:0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6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Cazacu Zoreana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obstetrică şi ginecologie.</w:t>
      </w: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Porosencov Egor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absolventul doctoratului, asistent universitar, </w:t>
      </w:r>
      <w:r>
        <w:rPr>
          <w:b/>
          <w:bCs/>
          <w:color w:val="auto"/>
          <w:sz w:val="28"/>
          <w:szCs w:val="28"/>
          <w:lang w:val="ro-RO"/>
        </w:rPr>
        <w:t>Catedra de chirurgie oro-maxilo-facială pediatrică și pedodonție ”Ion Lupan”.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18" name="Рисунок 18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8" type="#_x0000_t32" style="position:absolute;left:0;text-align:left;margin-left:130.65pt;margin-top:2.8pt;width:351.5pt;height:0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7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Porosencov Egor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absolventul doctoratului, asistent universitar, </w:t>
      </w:r>
      <w:r>
        <w:rPr>
          <w:b/>
          <w:bCs/>
          <w:color w:val="auto"/>
          <w:sz w:val="28"/>
          <w:szCs w:val="28"/>
          <w:lang w:val="ro-RO"/>
        </w:rPr>
        <w:t>Catedra de chirurgie oro-maxilo-facială pediatrică și pedodonție ”Ion Lupan”.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Zorina Zinovia</w:t>
      </w:r>
      <w:r>
        <w:rPr>
          <w:color w:val="auto"/>
          <w:sz w:val="28"/>
          <w:szCs w:val="28"/>
          <w:lang w:val="ro-RO"/>
        </w:rPr>
        <w:t xml:space="preserve">, asistent universitar, </w:t>
      </w:r>
      <w:r>
        <w:rPr>
          <w:b/>
          <w:bCs/>
          <w:color w:val="auto"/>
          <w:sz w:val="28"/>
          <w:szCs w:val="28"/>
          <w:lang w:val="ro-RO"/>
        </w:rPr>
        <w:t>Catedra de anatomie a omului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20" name="Рисунок 20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7" type="#_x0000_t32" style="position:absolute;left:0;text-align:left;margin-left:130.65pt;margin-top:2.8pt;width:351.5pt;height:0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8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Zorina Zinovia</w:t>
      </w:r>
      <w:r>
        <w:rPr>
          <w:color w:val="auto"/>
          <w:sz w:val="28"/>
          <w:szCs w:val="28"/>
          <w:lang w:val="ro-RO"/>
        </w:rPr>
        <w:t xml:space="preserve">, asistent universitar, </w:t>
      </w:r>
      <w:r>
        <w:rPr>
          <w:b/>
          <w:bCs/>
          <w:color w:val="auto"/>
          <w:sz w:val="28"/>
          <w:szCs w:val="28"/>
          <w:lang w:val="ro-RO"/>
        </w:rPr>
        <w:t>Catedra de anatomie a omului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Cambria" w:hAnsi="Cambria"/>
          <w:i/>
          <w:color w:val="auto"/>
          <w:sz w:val="16"/>
          <w:szCs w:val="16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Cojocaru Viorel</w:t>
      </w:r>
      <w:r>
        <w:rPr>
          <w:color w:val="auto"/>
          <w:sz w:val="28"/>
          <w:szCs w:val="28"/>
          <w:lang w:val="ro-RO"/>
        </w:rPr>
        <w:t>, competitor, lector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filosofie și bioetică.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22" name="Рисунок 22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6" type="#_x0000_t32" style="position:absolute;left:0;text-align:left;margin-left:130.65pt;margin-top:2.8pt;width:351.5pt;height:0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19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Cojocaru Viorel</w:t>
      </w:r>
      <w:r>
        <w:rPr>
          <w:color w:val="auto"/>
          <w:sz w:val="28"/>
          <w:szCs w:val="28"/>
          <w:lang w:val="ro-RO"/>
        </w:rPr>
        <w:t>, competitor, lector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filosofie și bioetică.</w:t>
      </w:r>
    </w:p>
    <w:p w:rsidR="00C03CC8" w:rsidRDefault="00C03CC8">
      <w:pPr>
        <w:keepNext/>
        <w:spacing w:after="0"/>
        <w:ind w:left="993" w:right="-301" w:firstLine="425"/>
        <w:jc w:val="right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rFonts w:ascii="Times New Roman" w:hAnsi="Times New Roman"/>
          <w:b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Victoria Chihai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reabilitare medicală, medicină fizică și terapie manuală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24" name="Рисунок 24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5" type="#_x0000_t32" style="position:absolute;left:0;text-align:left;margin-left:130.65pt;margin-top:2.8pt;width:351.5pt;height:0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0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Victoria Chihai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reabilitare medicală, medicină fizică și terapie manuală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Anatolie Vizdoagă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reabilitare medicală, medicină fizică și terapie manuală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26" name="Рисунок 26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4" type="#_x0000_t32" style="position:absolute;left:0;text-align:left;margin-left:130.65pt;margin-top:2.8pt;width:351.5pt;height:0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1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Anatolie Vizdoagă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reabilitare medicală, medicină fizică și terapie manuală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Tatiana Pleșcan</w:t>
      </w:r>
      <w:r>
        <w:rPr>
          <w:color w:val="auto"/>
          <w:sz w:val="28"/>
          <w:szCs w:val="28"/>
          <w:lang w:val="ro-RO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Neurologie nr. 1.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28" name="Рисунок 28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3" type="#_x0000_t32" style="position:absolute;left:0;text-align:left;margin-left:130.65pt;margin-top:2.8pt;width:351.5pt;height:0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2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Tatiana Pleșcan</w:t>
      </w:r>
      <w:r>
        <w:rPr>
          <w:color w:val="auto"/>
          <w:sz w:val="28"/>
          <w:szCs w:val="28"/>
          <w:lang w:val="ro-RO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Neurologie nr. 1.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Cristina Poștaru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propedeutică stomatologică „Pavel Godoroja”.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30" name="Рисунок 30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2" type="#_x0000_t32" style="position:absolute;left:0;text-align:left;margin-left:130.65pt;margin-top:2.8pt;width:351.5pt;height:0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3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Cristina Poștaru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propedeutică stomatologică „Pavel Godoroja”.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Buga Diana</w:t>
      </w:r>
      <w:r>
        <w:rPr>
          <w:color w:val="auto"/>
          <w:sz w:val="28"/>
          <w:szCs w:val="28"/>
          <w:lang w:val="ro-RO"/>
        </w:rPr>
        <w:t xml:space="preserve">, doctoranda, </w:t>
      </w:r>
      <w:r>
        <w:rPr>
          <w:b/>
          <w:bCs/>
          <w:color w:val="auto"/>
          <w:sz w:val="28"/>
          <w:szCs w:val="28"/>
          <w:lang w:val="ro-RO"/>
        </w:rPr>
        <w:t>Disciplina de epidemiologie, Departamentul Medicină Preventivă.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32" name="Рисунок 32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1" type="#_x0000_t32" style="position:absolute;left:0;text-align:left;margin-left:130.65pt;margin-top:2.8pt;width:351.5pt;height:0;z-index:25167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4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Buga Diana</w:t>
      </w:r>
      <w:r>
        <w:rPr>
          <w:color w:val="auto"/>
          <w:sz w:val="28"/>
          <w:szCs w:val="28"/>
          <w:lang w:val="ro-RO"/>
        </w:rPr>
        <w:t xml:space="preserve">, doctoranda, </w:t>
      </w:r>
      <w:r>
        <w:rPr>
          <w:b/>
          <w:bCs/>
          <w:color w:val="auto"/>
          <w:sz w:val="28"/>
          <w:szCs w:val="28"/>
          <w:lang w:val="ro-RO"/>
        </w:rPr>
        <w:t>Disciplina de epidemiologie, Departamentul Medicină Preventivă.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179" w:firstLine="425"/>
        <w:jc w:val="right"/>
        <w:rPr>
          <w:color w:val="auto"/>
          <w:sz w:val="24"/>
          <w:szCs w:val="24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Harea Patricia</w:t>
      </w:r>
      <w:r>
        <w:rPr>
          <w:color w:val="auto"/>
          <w:sz w:val="28"/>
          <w:szCs w:val="28"/>
          <w:lang w:val="ro-RO"/>
        </w:rPr>
        <w:t xml:space="preserve">, student-doctoranda, </w:t>
      </w:r>
      <w:r>
        <w:rPr>
          <w:b/>
          <w:bCs/>
          <w:color w:val="auto"/>
          <w:sz w:val="28"/>
          <w:szCs w:val="28"/>
          <w:lang w:val="ro-RO"/>
        </w:rPr>
        <w:t>Disciplina de Obstetrica și ginecologie.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34" name="Рисунок 34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70" type="#_x0000_t32" style="position:absolute;left:0;text-align:left;margin-left:130.65pt;margin-top:2.8pt;width:351.5pt;height:0;z-index:251674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5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Harea Patricia</w:t>
      </w:r>
      <w:r>
        <w:rPr>
          <w:color w:val="auto"/>
          <w:sz w:val="28"/>
          <w:szCs w:val="28"/>
          <w:lang w:val="ro-RO"/>
        </w:rPr>
        <w:t xml:space="preserve">, student-doctoranda, </w:t>
      </w:r>
      <w:r>
        <w:rPr>
          <w:b/>
          <w:bCs/>
          <w:color w:val="auto"/>
          <w:sz w:val="28"/>
          <w:szCs w:val="28"/>
          <w:lang w:val="ro-RO"/>
        </w:rPr>
        <w:t>Disciplina de Obstetrica și ginecologie.</w:t>
      </w:r>
    </w:p>
    <w:p w:rsidR="00C03CC8" w:rsidRDefault="00C03CC8">
      <w:pPr>
        <w:rPr>
          <w:sz w:val="28"/>
          <w:szCs w:val="28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Gorbunov Galina</w:t>
      </w:r>
      <w:r>
        <w:rPr>
          <w:color w:val="auto"/>
          <w:sz w:val="28"/>
          <w:szCs w:val="28"/>
          <w:lang w:val="ro-RO"/>
        </w:rPr>
        <w:t xml:space="preserve">, conferențiar universitar, doctor în științe medicale, </w:t>
      </w:r>
      <w:r>
        <w:rPr>
          <w:b/>
          <w:bCs/>
          <w:color w:val="auto"/>
          <w:sz w:val="28"/>
          <w:szCs w:val="28"/>
          <w:lang w:val="ro-RO"/>
        </w:rPr>
        <w:t>Departamentul pediatrie.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36" name="Рисунок 36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9" type="#_x0000_t32" style="position:absolute;left:0;text-align:left;margin-left:130.65pt;margin-top:2.8pt;width:351.5pt;height:0;z-index:25167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6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Gorbunov Galina</w:t>
      </w:r>
      <w:r>
        <w:rPr>
          <w:color w:val="auto"/>
          <w:sz w:val="28"/>
          <w:szCs w:val="28"/>
          <w:lang w:val="ro-RO"/>
        </w:rPr>
        <w:t xml:space="preserve">, conferențiar universitar, doctor în științe medicale, </w:t>
      </w:r>
      <w:r>
        <w:rPr>
          <w:b/>
          <w:bCs/>
          <w:color w:val="auto"/>
          <w:sz w:val="28"/>
          <w:szCs w:val="28"/>
          <w:lang w:val="ro-RO"/>
        </w:rPr>
        <w:t>Departamentul pediatrie.</w:t>
      </w:r>
    </w:p>
    <w:p w:rsidR="00C03CC8" w:rsidRDefault="00C03CC8">
      <w:pPr>
        <w:rPr>
          <w:sz w:val="28"/>
          <w:szCs w:val="28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Gavriliuc Olga</w:t>
      </w:r>
      <w:r>
        <w:rPr>
          <w:color w:val="auto"/>
          <w:sz w:val="28"/>
          <w:szCs w:val="28"/>
          <w:lang w:val="ro-RO"/>
        </w:rPr>
        <w:t>, student-doctorand,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o-RO"/>
        </w:rPr>
        <w:t>specialitatea Neurologie clinică.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38" name="Рисунок 38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8" type="#_x0000_t32" style="position:absolute;left:0;text-align:left;margin-left:130.65pt;margin-top:2.8pt;width:351.5pt;height:0;z-index:25167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7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Gavriliuc Olga</w:t>
      </w:r>
      <w:r>
        <w:rPr>
          <w:color w:val="auto"/>
          <w:sz w:val="28"/>
          <w:szCs w:val="28"/>
          <w:lang w:val="ro-RO"/>
        </w:rPr>
        <w:t>, student-doctorand,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ro-RO"/>
        </w:rPr>
        <w:t>specialitatea Neurologie clinică.</w:t>
      </w:r>
    </w:p>
    <w:p w:rsidR="00C03CC8" w:rsidRDefault="00C03CC8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720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rPr>
          <w:sz w:val="28"/>
          <w:szCs w:val="28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Bordeniuc Gheorghe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stomatologie terapeutică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40" name="Рисунок 40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7" type="#_x0000_t32" style="position:absolute;left:0;text-align:left;margin-left:130.65pt;margin-top:2.8pt;width:351.5pt;height:0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8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Bordeniuc Gheorghe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stomatologie terapeutică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Gribenco Vitalie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stomatologie terapeutică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 xml:space="preserve">Data ________                             </w:t>
      </w: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 xml:space="preserve">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  <w:r>
        <w:rPr>
          <w:i/>
          <w:color w:val="auto"/>
          <w:sz w:val="16"/>
          <w:szCs w:val="16"/>
          <w:lang w:val="ro-RO"/>
        </w:rPr>
        <w:br w:type="page"/>
      </w: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42" name="Рисунок 42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6" type="#_x0000_t32" style="position:absolute;left:0;text-align:left;margin-left:130.65pt;margin-top:2.8pt;width:351.5pt;height:0;z-index:25167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29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Sclifos Ina</w:t>
      </w:r>
      <w:r>
        <w:rPr>
          <w:color w:val="auto"/>
          <w:sz w:val="28"/>
          <w:szCs w:val="28"/>
          <w:lang w:val="ro-RO"/>
        </w:rPr>
        <w:t>, student doctorand,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Catedra de oncologie și radioterapie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  <w:sectPr w:rsidR="00C03CC8">
          <w:pgSz w:w="11907" w:h="16839"/>
          <w:pgMar w:top="3239" w:right="1275" w:bottom="1134" w:left="993" w:header="851" w:footer="264" w:gutter="0"/>
          <w:cols w:space="720"/>
          <w:docGrid w:linePitch="546"/>
        </w:sect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Zarbailov Natalia</w:t>
      </w:r>
      <w:r>
        <w:rPr>
          <w:color w:val="auto"/>
          <w:sz w:val="28"/>
          <w:szCs w:val="28"/>
          <w:lang w:val="ro-RO"/>
        </w:rPr>
        <w:t xml:space="preserve">, doctor în științe medicale,  conferențiar universitar, </w:t>
      </w:r>
      <w:r>
        <w:rPr>
          <w:b/>
          <w:bCs/>
          <w:color w:val="auto"/>
          <w:sz w:val="28"/>
          <w:szCs w:val="28"/>
          <w:lang w:val="ro-RO"/>
        </w:rPr>
        <w:t>Catedra de medicină de familie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lang w:val="ro-RO"/>
        </w:rP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Balan Greta,</w:t>
      </w:r>
      <w:r>
        <w:rPr>
          <w:color w:val="auto"/>
          <w:sz w:val="28"/>
          <w:szCs w:val="28"/>
          <w:lang w:val="ro-RO"/>
        </w:rPr>
        <w:t xml:space="preserve"> conferențiar universitar, </w:t>
      </w:r>
      <w:r>
        <w:rPr>
          <w:b/>
          <w:bCs/>
          <w:color w:val="auto"/>
          <w:sz w:val="28"/>
          <w:szCs w:val="28"/>
          <w:lang w:val="ro-RO"/>
        </w:rPr>
        <w:t>Disciplina de microbiologie și imunologie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Balan Greta,</w:t>
      </w:r>
      <w:r>
        <w:rPr>
          <w:color w:val="auto"/>
          <w:sz w:val="28"/>
          <w:szCs w:val="28"/>
          <w:lang w:val="ro-RO"/>
        </w:rPr>
        <w:t xml:space="preserve"> conferențiar universitar, </w:t>
      </w:r>
      <w:r>
        <w:rPr>
          <w:b/>
          <w:bCs/>
          <w:color w:val="auto"/>
          <w:sz w:val="28"/>
          <w:szCs w:val="28"/>
          <w:lang w:val="ro-RO"/>
        </w:rPr>
        <w:t>Disciplina de microbiologie și imunologie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lang w:val="ro-RO"/>
        </w:rP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Țurcanu Gheorghii,</w:t>
      </w:r>
      <w:r>
        <w:rPr>
          <w:color w:val="auto"/>
          <w:sz w:val="28"/>
          <w:szCs w:val="28"/>
          <w:lang w:val="ro-RO"/>
        </w:rPr>
        <w:t xml:space="preserve"> student-doctorand,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Laboratorului Pericole chimice și toxicologie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44" name="Рисунок 44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5" type="#_x0000_t32" style="position:absolute;left:0;text-align:left;margin-left:130.65pt;margin-top:2.8pt;width:351.5pt;height:0;z-index:25167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30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Țurcanu Gheorghii,</w:t>
      </w:r>
      <w:r>
        <w:rPr>
          <w:color w:val="auto"/>
          <w:sz w:val="28"/>
          <w:szCs w:val="28"/>
          <w:lang w:val="ro-RO"/>
        </w:rPr>
        <w:t xml:space="preserve"> student-doctorand,</w:t>
      </w:r>
      <w:r>
        <w:rPr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r>
        <w:rPr>
          <w:b/>
          <w:bCs/>
          <w:color w:val="auto"/>
          <w:sz w:val="28"/>
          <w:szCs w:val="28"/>
          <w:lang w:val="ro-RO"/>
        </w:rPr>
        <w:t>Laboratorului Pericole chimice și toxicologie</w:t>
      </w:r>
      <w:r>
        <w:rPr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</w:p>
    <w:p w:rsidR="00C03CC8" w:rsidRDefault="00C03CC8">
      <w:pPr>
        <w:spacing w:after="0" w:line="360" w:lineRule="auto"/>
        <w:ind w:firstLine="425"/>
        <w:jc w:val="both"/>
        <w:rPr>
          <w:color w:val="auto"/>
          <w:sz w:val="28"/>
          <w:szCs w:val="28"/>
          <w:lang w:val="ro-RO"/>
        </w:rPr>
      </w:pPr>
    </w:p>
    <w:p w:rsidR="00C03CC8" w:rsidRDefault="00C10E95">
      <w:pPr>
        <w:keepNext/>
        <w:spacing w:after="0"/>
        <w:ind w:left="720" w:right="-301" w:firstLine="28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lang w:val="ro-RO"/>
        </w:rPr>
        <w:br w:type="page"/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Angela Paraschiv, șef Disciplina de epidemiologie, conferețiar universitar.</w:t>
      </w: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47" name="Рисунок 47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4" type="#_x0000_t32" style="position:absolute;left:0;text-align:left;margin-left:130.65pt;margin-top:2.8pt;width:351.5pt;height:0;z-index:25168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1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Angela Paraschiv, șef Disciplina de epidemiologie, conferețiar universitar.</w:t>
      </w: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spacing w:after="0" w:line="240" w:lineRule="auto"/>
        <w:ind w:left="993" w:firstLine="425"/>
        <w:jc w:val="right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Ecaterina Pavlovschi, asistent universitar, Catedra de Biochimie și biochimie clinică.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49" name="Рисунок 49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3" type="#_x0000_t32" style="position:absolute;left:0;text-align:left;margin-left:130.65pt;margin-top:2.8pt;width:351.5pt;height:0;z-index:25168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</w:rPr>
        <w:t xml:space="preserve">                            </w:t>
      </w:r>
      <w:hyperlink r:id="rId32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Ecaterina Pavlovschi, asistent universitar, Catedra de Biochimie și biochimie clinică.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Ivanov Mihaela, student doctorand, Catedra de Cardiologie.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51" name="Рисунок 51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2" type="#_x0000_t32" style="position:absolute;left:0;text-align:left;margin-left:130.65pt;margin-top:2.8pt;width:351.5pt;height:0;z-index:25168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3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Ivanov Mihaela, student doctorand, Catedra de Cardiologie.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color w:val="auto"/>
          <w:sz w:val="24"/>
          <w:szCs w:val="24"/>
          <w:lang w:val="ro-RO"/>
        </w:rP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Colța Artur, student-doctorand, Catedra de Urologie și Nefrologie Chirurgicală.</w:t>
      </w:r>
    </w:p>
    <w:p w:rsidR="00C03CC8" w:rsidRDefault="00C03CC8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53" name="Рисунок 5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1" type="#_x0000_t32" style="position:absolute;left:0;text-align:left;margin-left:130.65pt;margin-top:2.8pt;width:351.5pt;height:0;z-index:25168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4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Colța Artur, student-doctorand, Catedra de Urologie și Nefrologie Chirurgicală.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lang w:val="ro-RO"/>
        </w:rP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Șchiopu Victor</w:t>
      </w:r>
      <w:r>
        <w:rPr>
          <w:color w:val="auto"/>
          <w:sz w:val="28"/>
          <w:szCs w:val="28"/>
          <w:lang w:val="ro-RO"/>
        </w:rPr>
        <w:t>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  <w:lang w:val="ro-RO"/>
        </w:rPr>
        <w:t>asistent universitar,</w:t>
      </w:r>
      <w:r>
        <w:rPr>
          <w:b/>
          <w:color w:val="auto"/>
          <w:sz w:val="28"/>
          <w:szCs w:val="28"/>
          <w:lang w:val="ro-RO"/>
        </w:rPr>
        <w:t xml:space="preserve"> Catedra de oncologie.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55" name="Рисунок 55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60" type="#_x0000_t32" style="position:absolute;left:0;text-align:left;margin-left:130.65pt;margin-top:2.8pt;width:351.5pt;height:0;z-index:25168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5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Șchiopu Victor</w:t>
      </w:r>
      <w:r>
        <w:rPr>
          <w:color w:val="auto"/>
          <w:sz w:val="28"/>
          <w:szCs w:val="28"/>
          <w:lang w:val="ro-RO"/>
        </w:rPr>
        <w:t>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  <w:lang w:val="ro-RO"/>
        </w:rPr>
        <w:t>asistent universitar,</w:t>
      </w:r>
      <w:r>
        <w:rPr>
          <w:b/>
          <w:color w:val="auto"/>
          <w:sz w:val="28"/>
          <w:szCs w:val="28"/>
          <w:lang w:val="ro-RO"/>
        </w:rPr>
        <w:t xml:space="preserve"> Catedra de oncologie.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>Data ________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Lucia Gîrbu</w:t>
      </w:r>
      <w:r>
        <w:rPr>
          <w:color w:val="auto"/>
          <w:sz w:val="28"/>
          <w:szCs w:val="28"/>
          <w:lang w:val="ro-RO"/>
        </w:rPr>
        <w:t>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  <w:lang w:val="ro-RO"/>
        </w:rPr>
        <w:t>competitor, medic reanimatolog,</w:t>
      </w:r>
      <w:r>
        <w:rPr>
          <w:b/>
          <w:color w:val="auto"/>
          <w:sz w:val="28"/>
          <w:szCs w:val="28"/>
          <w:lang w:val="ro-RO"/>
        </w:rPr>
        <w:t xml:space="preserve"> IMSP, SCR  „Sfânta Treime”, </w:t>
      </w:r>
      <w:r>
        <w:rPr>
          <w:rStyle w:val="a6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Catedra  de  Anesteziologie</w:t>
      </w:r>
      <w:r>
        <w:rPr>
          <w:b/>
          <w:color w:val="auto"/>
          <w:sz w:val="28"/>
          <w:szCs w:val="28"/>
          <w:lang w:val="ro-RO"/>
        </w:rPr>
        <w:t xml:space="preserve"> și terapie intensivă.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3.02.2022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61" name="Рисунок 61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9" type="#_x0000_t32" style="position:absolute;left:0;text-align:left;margin-left:130.65pt;margin-top:2.8pt;width:351.5pt;height:0;z-index:25168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6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Lucia Gîrbu</w:t>
      </w:r>
      <w:r>
        <w:rPr>
          <w:color w:val="auto"/>
          <w:sz w:val="28"/>
          <w:szCs w:val="28"/>
          <w:lang w:val="ro-RO"/>
        </w:rPr>
        <w:t>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  <w:lang w:val="ro-RO"/>
        </w:rPr>
        <w:t>competitor, medic reanimatolog,</w:t>
      </w:r>
      <w:r>
        <w:rPr>
          <w:b/>
          <w:color w:val="auto"/>
          <w:sz w:val="28"/>
          <w:szCs w:val="28"/>
          <w:lang w:val="ro-RO"/>
        </w:rPr>
        <w:t xml:space="preserve"> IMSP, SCR  „Sfânta Treime”, </w:t>
      </w:r>
      <w:r>
        <w:rPr>
          <w:rStyle w:val="a6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Catedra  de  Anesteziologie</w:t>
      </w:r>
      <w:r>
        <w:rPr>
          <w:b/>
          <w:color w:val="auto"/>
          <w:sz w:val="28"/>
          <w:szCs w:val="28"/>
          <w:lang w:val="ro-RO"/>
        </w:rPr>
        <w:t xml:space="preserve"> și terapie intensivă.</w:t>
      </w:r>
    </w:p>
    <w:p w:rsidR="00C03CC8" w:rsidRDefault="00C03CC8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3.02.2022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Anna Benea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rStyle w:val="a6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Catedra  de  farmacognozie și botanică farmaceutică</w:t>
      </w:r>
      <w:r>
        <w:rPr>
          <w:b/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03CC8">
      <w:pPr>
        <w:keepNext/>
        <w:spacing w:after="0"/>
        <w:ind w:right="-301"/>
        <w:rPr>
          <w:i/>
          <w:color w:val="auto"/>
          <w:sz w:val="16"/>
          <w:szCs w:val="16"/>
          <w:lang w:val="ro-RO"/>
        </w:rPr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63" name="Рисунок 6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6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8" type="#_x0000_t32" style="position:absolute;left:0;text-align:left;margin-left:130.65pt;margin-top:2.8pt;width:351.5pt;height:0;z-index:25168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7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Anna Benea</w:t>
      </w:r>
      <w:r>
        <w:rPr>
          <w:color w:val="auto"/>
          <w:sz w:val="28"/>
          <w:szCs w:val="28"/>
          <w:lang w:val="ro-RO"/>
        </w:rPr>
        <w:t>, asistent universitar,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rStyle w:val="a6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Catedra  de  farmacognozie și botanică farmaceutică</w:t>
      </w:r>
      <w:r>
        <w:rPr>
          <w:b/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Samson Stella</w:t>
      </w:r>
      <w:r>
        <w:rPr>
          <w:color w:val="auto"/>
          <w:sz w:val="28"/>
          <w:szCs w:val="28"/>
          <w:lang w:val="ro-RO"/>
        </w:rPr>
        <w:t>, student doctorand, cercetător științific,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rStyle w:val="a6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Laboratorul Inginerie Tisulară și Culturi Celulare</w:t>
      </w:r>
      <w:r>
        <w:rPr>
          <w:b/>
          <w:color w:val="auto"/>
          <w:sz w:val="28"/>
          <w:szCs w:val="28"/>
          <w:lang w:val="ro-RO"/>
        </w:rPr>
        <w:t>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65" name="Рисунок 65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65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7" type="#_x0000_t32" style="position:absolute;left:0;text-align:left;margin-left:130.65pt;margin-top:2.8pt;width:351.5pt;height:0;z-index:25168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8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rFonts w:ascii="Cambria" w:hAnsi="Cambria"/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  <w:lang w:val="ro-RO"/>
        </w:rPr>
        <w:t>Samson Stella</w:t>
      </w:r>
      <w:r>
        <w:rPr>
          <w:color w:val="auto"/>
          <w:sz w:val="28"/>
          <w:szCs w:val="28"/>
          <w:lang w:val="ro-RO"/>
        </w:rPr>
        <w:t>, student doctorand, cercetător științific,</w:t>
      </w:r>
      <w:r>
        <w:rPr>
          <w:b/>
          <w:color w:val="auto"/>
          <w:sz w:val="28"/>
          <w:szCs w:val="28"/>
          <w:lang w:val="ro-RO"/>
        </w:rPr>
        <w:t xml:space="preserve"> </w:t>
      </w:r>
      <w:r>
        <w:rPr>
          <w:rStyle w:val="a6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Laboratorul Inginerie Tisulară și Culturi Celulare</w:t>
      </w:r>
      <w:r>
        <w:rPr>
          <w:b/>
          <w:color w:val="auto"/>
          <w:sz w:val="28"/>
          <w:szCs w:val="28"/>
          <w:lang w:val="ro-RO"/>
        </w:rPr>
        <w:t>.</w:t>
      </w: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spacing w:after="0" w:line="360" w:lineRule="auto"/>
        <w:ind w:left="993" w:firstLine="425"/>
        <w:jc w:val="both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Munteanu Oxana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conferențiar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Medicină Internă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 xml:space="preserve">Disciplina de pneumologie și alergologie. </w:t>
      </w: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67" name="Рисунок 67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67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6" type="#_x0000_t32" style="position:absolute;left:0;text-align:left;margin-left:130.65pt;margin-top:2.8pt;width:351.5pt;height:0;z-index:251688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39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Munteanu Oxana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conferențiar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Medicină Internă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 xml:space="preserve">Disciplina de pneumologie și alergologie. </w:t>
      </w: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Zariciuc Elena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 xml:space="preserve">Catedra de Microbiologie, Virusologie și Imunologie. </w:t>
      </w:r>
    </w:p>
    <w:p w:rsidR="00C03CC8" w:rsidRDefault="00C03CC8">
      <w:pPr>
        <w:keepNext/>
        <w:ind w:right="-301" w:firstLine="284"/>
        <w:jc w:val="center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69" name="Рисунок 69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9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5" type="#_x0000_t32" style="position:absolute;left:0;text-align:left;margin-left:130.65pt;margin-top:2.8pt;width:351.5pt;height:0;z-index:251689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0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Zariciuc Elena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 xml:space="preserve">Catedra de Microbiologie, Virusologie și Imunologie. </w:t>
      </w:r>
    </w:p>
    <w:p w:rsidR="00C03CC8" w:rsidRDefault="00C03CC8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Alsatou Alina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Disciplina de obstetrică şi ginecologie, Departamentul Obstetrică și Ginecologie.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73" name="Рисунок 7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4" type="#_x0000_t32" style="position:absolute;left:0;text-align:left;margin-left:130.65pt;margin-top:2.8pt;width:351.5pt;height:0;z-index:25169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1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Alsatou Alina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Disciplina de obstetrică şi ginecologie, Departamentul Obstetrică și Ginecologie.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b/>
          <w:bCs/>
          <w:color w:val="auto"/>
          <w:sz w:val="28"/>
          <w:szCs w:val="28"/>
          <w:lang w:val="ro-RO"/>
        </w:rPr>
        <w:t xml:space="preserve"> 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Bondarev Anatolii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Medicina legală.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75" name="Рисунок 75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3" type="#_x0000_t32" style="position:absolute;left:0;text-align:left;margin-left:130.65pt;margin-top:2.8pt;width:351.5pt;height:0;z-index:25169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2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Bondarev Anatolii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Medicina legală.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Chișca Veronica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doctorand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de oftalmologie.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Golub Aliona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doctorand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Disciplina de hematologie.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Ala Fulga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doctorand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de biochimie și biochimie clinică.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Tatiana Malacinschi-Codreanu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doctorand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Catedra de urgențe medicale.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Angela Babuci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doctorand</w:t>
      </w:r>
      <w:r>
        <w:rPr>
          <w:color w:val="auto"/>
          <w:sz w:val="28"/>
          <w:szCs w:val="28"/>
        </w:rPr>
        <w:t xml:space="preserve">, asistent universitar, </w:t>
      </w:r>
      <w:r>
        <w:rPr>
          <w:b/>
          <w:bCs/>
          <w:color w:val="auto"/>
          <w:sz w:val="28"/>
          <w:szCs w:val="28"/>
          <w:lang w:val="ro-RO"/>
        </w:rPr>
        <w:t>Catedra de anatomie a omului.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Angela Babuci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doctorand</w:t>
      </w:r>
      <w:r>
        <w:rPr>
          <w:color w:val="auto"/>
          <w:sz w:val="28"/>
          <w:szCs w:val="28"/>
        </w:rPr>
        <w:t xml:space="preserve">, asistent universitar, </w:t>
      </w:r>
      <w:r>
        <w:rPr>
          <w:b/>
          <w:bCs/>
          <w:color w:val="auto"/>
          <w:sz w:val="28"/>
          <w:szCs w:val="28"/>
          <w:lang w:val="ro-RO"/>
        </w:rPr>
        <w:t>Catedra de anatomie a omului.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Angela Peltec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competitor, conferențiar universitar, </w:t>
      </w:r>
      <w:r>
        <w:rPr>
          <w:b/>
          <w:bCs/>
          <w:color w:val="auto"/>
          <w:sz w:val="28"/>
          <w:szCs w:val="28"/>
          <w:lang w:val="ro-RO"/>
        </w:rPr>
        <w:t>Disciplina de gastroenterologie, Departamentul Medicină Internă.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Victor Pîrvu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doctorand, </w:t>
      </w:r>
      <w:r>
        <w:rPr>
          <w:b/>
          <w:bCs/>
          <w:color w:val="auto"/>
          <w:sz w:val="28"/>
          <w:szCs w:val="28"/>
          <w:lang w:val="ro-RO"/>
        </w:rPr>
        <w:t>L.C.Ș. ”Chirurgie reconstructivă a tractului digestiv”.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Ivan Vladanov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doctorand, </w:t>
      </w:r>
      <w:r>
        <w:rPr>
          <w:b/>
          <w:bCs/>
          <w:color w:val="auto"/>
          <w:sz w:val="28"/>
          <w:szCs w:val="28"/>
          <w:lang w:val="ro-RO"/>
        </w:rPr>
        <w:t>Catedra de Urologie și nefrologie chirurgicală.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br w:type="page"/>
      </w: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Stela Racoviță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doctorand, asistent universitar, </w:t>
      </w:r>
      <w:r>
        <w:rPr>
          <w:b/>
          <w:bCs/>
          <w:color w:val="auto"/>
          <w:sz w:val="28"/>
          <w:szCs w:val="28"/>
          <w:lang w:val="ro-RO"/>
        </w:rPr>
        <w:t>Catedra de Biologie moleculară și genetică umană.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spacing w:after="0" w:line="240" w:lineRule="auto"/>
      </w:pPr>
      <w:r>
        <w:br w:type="page"/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Mihail Mostovei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color w:val="auto"/>
          <w:sz w:val="28"/>
          <w:szCs w:val="28"/>
        </w:rPr>
        <w:t xml:space="preserve">doctorand, </w:t>
      </w:r>
      <w:r>
        <w:rPr>
          <w:b/>
          <w:bCs/>
          <w:color w:val="auto"/>
          <w:sz w:val="28"/>
          <w:szCs w:val="28"/>
          <w:lang w:val="ro-RO"/>
        </w:rPr>
        <w:t>Catedra de stomatologie ortopedică ”Ilarion Postolachi”.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ind w:right="-301" w:firstLine="284"/>
        <w:jc w:val="center"/>
      </w:pPr>
    </w:p>
    <w:p w:rsidR="00C03CC8" w:rsidRDefault="00C10E95">
      <w:pPr>
        <w:spacing w:after="0" w:line="240" w:lineRule="auto"/>
      </w:pPr>
      <w:r>
        <w:br w:type="page"/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color w:val="auto"/>
          <w:sz w:val="28"/>
          <w:szCs w:val="28"/>
        </w:rPr>
        <w:t>Șargu Elena</w:t>
      </w:r>
      <w:r>
        <w:rPr>
          <w:color w:val="auto"/>
          <w:sz w:val="28"/>
          <w:szCs w:val="28"/>
        </w:rPr>
        <w:t xml:space="preserve">, asistent universitar, </w:t>
      </w:r>
      <w:r>
        <w:rPr>
          <w:b/>
          <w:color w:val="auto"/>
          <w:sz w:val="28"/>
          <w:szCs w:val="28"/>
        </w:rPr>
        <w:t>Catedra de filosofie și bioetică.</w:t>
      </w: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03CC8">
      <w:pPr>
        <w:keepNext/>
        <w:spacing w:after="0"/>
        <w:ind w:left="993" w:right="-301" w:firstLine="425"/>
        <w:jc w:val="both"/>
        <w:rPr>
          <w:rFonts w:ascii="Times New Roman" w:hAnsi="Times New Roman"/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10E95">
      <w:pPr>
        <w:spacing w:after="0" w:line="240" w:lineRule="auto"/>
      </w:pPr>
      <w:r>
        <w:br w:type="page"/>
      </w: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Jovmir-Popa Dorina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</w:t>
      </w:r>
      <w:r>
        <w:rPr>
          <w:b/>
          <w:bCs/>
          <w:color w:val="auto"/>
          <w:sz w:val="28"/>
          <w:szCs w:val="28"/>
          <w:lang w:val="ru-RU"/>
        </w:rPr>
        <w:t>а</w:t>
      </w:r>
      <w:r>
        <w:rPr>
          <w:b/>
          <w:bCs/>
          <w:color w:val="auto"/>
          <w:sz w:val="28"/>
          <w:szCs w:val="28"/>
          <w:lang w:val="ro-RO"/>
        </w:rPr>
        <w:t xml:space="preserve"> de Radiologie și imagstică medicală.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0"/>
            <wp:wrapNone/>
            <wp:docPr id="2" name="Рисунок 7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2" type="#_x0000_t32" style="position:absolute;left:0;text-align:left;margin-left:130.65pt;margin-top:2.8pt;width:351.5pt;height:0;z-index:25172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3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Jovmir-Popa Dorina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</w:t>
      </w:r>
      <w:r>
        <w:rPr>
          <w:b/>
          <w:bCs/>
          <w:color w:val="auto"/>
          <w:sz w:val="28"/>
          <w:szCs w:val="28"/>
          <w:lang w:val="ru-RU"/>
        </w:rPr>
        <w:t>а</w:t>
      </w:r>
      <w:r>
        <w:rPr>
          <w:b/>
          <w:bCs/>
          <w:color w:val="auto"/>
          <w:sz w:val="28"/>
          <w:szCs w:val="28"/>
          <w:lang w:val="ro-RO"/>
        </w:rPr>
        <w:t xml:space="preserve"> de Radiologie și imagstică medicală.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b/>
          <w:bCs/>
          <w:color w:val="auto"/>
          <w:sz w:val="28"/>
          <w:szCs w:val="28"/>
          <w:lang w:val="ro-RO"/>
        </w:rPr>
        <w:t xml:space="preserve"> </w:t>
      </w:r>
    </w:p>
    <w:p w:rsidR="00C03CC8" w:rsidRDefault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Verejan Victoria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</w:t>
      </w:r>
      <w:r>
        <w:rPr>
          <w:b/>
          <w:bCs/>
          <w:color w:val="auto"/>
          <w:sz w:val="28"/>
          <w:szCs w:val="28"/>
          <w:lang w:val="ru-RU"/>
        </w:rPr>
        <w:t>а</w:t>
      </w:r>
      <w:r>
        <w:rPr>
          <w:b/>
          <w:bCs/>
          <w:color w:val="auto"/>
          <w:sz w:val="28"/>
          <w:szCs w:val="28"/>
          <w:lang w:val="ro-RO"/>
        </w:rPr>
        <w:t xml:space="preserve"> de Oftalmologie.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  <w:bookmarkStart w:id="0" w:name="_GoBack"/>
      <w:bookmarkEnd w:id="0"/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03CC8">
      <w:pPr>
        <w:keepNext/>
        <w:spacing w:after="0"/>
        <w:ind w:left="993" w:right="-301" w:firstLine="425"/>
        <w:jc w:val="right"/>
      </w:pPr>
    </w:p>
    <w:p w:rsidR="00C03CC8" w:rsidRDefault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10160"/>
            <wp:wrapNone/>
            <wp:docPr id="3" name="Рисунок 7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03CC8" w:rsidRDefault="00643429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51" type="#_x0000_t32" style="position:absolute;left:0;text-align:left;margin-left:130.65pt;margin-top:2.8pt;width:351.5pt;height:0;z-index:251728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03CC8" w:rsidRDefault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03CC8" w:rsidRDefault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4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03CC8" w:rsidRDefault="00C03CC8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03CC8" w:rsidRDefault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03CC8" w:rsidRDefault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Verejan Victoria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Catedr</w:t>
      </w:r>
      <w:r>
        <w:rPr>
          <w:b/>
          <w:bCs/>
          <w:color w:val="auto"/>
          <w:sz w:val="28"/>
          <w:szCs w:val="28"/>
          <w:lang w:val="ru-RU"/>
        </w:rPr>
        <w:t>а</w:t>
      </w:r>
      <w:r>
        <w:rPr>
          <w:b/>
          <w:bCs/>
          <w:color w:val="auto"/>
          <w:sz w:val="28"/>
          <w:szCs w:val="28"/>
          <w:lang w:val="ro-RO"/>
        </w:rPr>
        <w:t xml:space="preserve"> de Oftalmologie.</w:t>
      </w:r>
    </w:p>
    <w:p w:rsidR="00C03CC8" w:rsidRDefault="00C03CC8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03CC8" w:rsidRDefault="00C10E95">
      <w:pPr>
        <w:keepNext/>
        <w:spacing w:after="0"/>
        <w:ind w:left="993" w:right="-301" w:firstLine="425"/>
        <w:jc w:val="both"/>
        <w:rPr>
          <w:color w:val="auto"/>
          <w:sz w:val="24"/>
          <w:szCs w:val="24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                 ________________</w:t>
      </w:r>
    </w:p>
    <w:p w:rsidR="00C10E95" w:rsidRDefault="00C10E95">
      <w:pPr>
        <w:spacing w:after="0" w:line="240" w:lineRule="auto"/>
      </w:pPr>
      <w:r>
        <w:br w:type="page"/>
      </w:r>
    </w:p>
    <w:p w:rsidR="00C10E95" w:rsidRDefault="00C10E95" w:rsidP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lastRenderedPageBreak/>
        <w:t>C E R T I F I C A T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Livia Bogonovschi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Pediatrie.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10E95" w:rsidRPr="00C10E95" w:rsidRDefault="00C10E95" w:rsidP="00C10E95">
      <w:pPr>
        <w:keepNext/>
        <w:spacing w:after="0"/>
        <w:ind w:left="993" w:right="-301" w:firstLine="425"/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________________</w:t>
      </w:r>
    </w:p>
    <w:p w:rsidR="00C10E95" w:rsidRDefault="00C10E95" w:rsidP="00C10E95">
      <w:pPr>
        <w:keepNext/>
        <w:spacing w:after="0"/>
        <w:ind w:left="993" w:right="-301" w:firstLine="425"/>
        <w:jc w:val="right"/>
      </w:pPr>
    </w:p>
    <w:p w:rsidR="00C10E95" w:rsidRDefault="00C10E95" w:rsidP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10160"/>
            <wp:wrapNone/>
            <wp:docPr id="5" name="Рисунок 7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10E95" w:rsidRDefault="00643429" w:rsidP="00C10E95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6" type="#_x0000_t32" style="position:absolute;left:0;text-align:left;margin-left:130.65pt;margin-top:2.8pt;width:351.5pt;height:0;z-index:25173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10E95" w:rsidRDefault="00C10E95" w:rsidP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10E95" w:rsidRDefault="00C10E95" w:rsidP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10E95" w:rsidRDefault="00C10E95" w:rsidP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5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10E95" w:rsidRDefault="00C10E95" w:rsidP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10E95" w:rsidRDefault="00C10E95" w:rsidP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Livia Bogonovschi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asistent universitar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Pediatrie.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bCs/>
          <w:color w:val="auto"/>
          <w:sz w:val="28"/>
          <w:szCs w:val="28"/>
          <w:lang w:val="ro-RO"/>
        </w:rPr>
      </w:pPr>
    </w:p>
    <w:p w:rsidR="00C10E95" w:rsidRP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 w:rsidRPr="00C10E95">
        <w:rPr>
          <w:bCs/>
          <w:color w:val="auto"/>
          <w:sz w:val="28"/>
          <w:szCs w:val="28"/>
          <w:lang w:val="ro-RO"/>
        </w:rPr>
        <w:t>D</w:t>
      </w:r>
      <w:r w:rsidRPr="00C10E95">
        <w:rPr>
          <w:rFonts w:ascii="Times New Roman" w:hAnsi="Times New Roman"/>
          <w:color w:val="auto"/>
          <w:sz w:val="24"/>
          <w:szCs w:val="24"/>
          <w:lang w:val="ro-RO"/>
        </w:rPr>
        <w:t>a</w:t>
      </w:r>
      <w:r>
        <w:rPr>
          <w:rFonts w:ascii="Times New Roman" w:hAnsi="Times New Roman"/>
          <w:color w:val="auto"/>
          <w:sz w:val="24"/>
          <w:szCs w:val="24"/>
          <w:lang w:val="ro-RO"/>
        </w:rPr>
        <w:t>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________________</w:t>
      </w:r>
    </w:p>
    <w:p w:rsidR="00C10E95" w:rsidRDefault="00C10E95" w:rsidP="00C10E95">
      <w:pPr>
        <w:keepNext/>
        <w:spacing w:after="0"/>
        <w:ind w:left="993" w:right="-301" w:firstLine="425"/>
        <w:rPr>
          <w:color w:val="auto"/>
          <w:sz w:val="24"/>
          <w:szCs w:val="24"/>
          <w:lang w:val="ro-RO"/>
        </w:rPr>
      </w:pPr>
    </w:p>
    <w:p w:rsidR="00C10E95" w:rsidRDefault="00C10E95" w:rsidP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Foca Silvia-Gabriela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Pediatrie.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color w:val="auto"/>
          <w:sz w:val="24"/>
          <w:szCs w:val="24"/>
          <w:lang w:val="ro-RO"/>
        </w:rPr>
      </w:pPr>
    </w:p>
    <w:p w:rsidR="00C10E95" w:rsidRPr="00C10E95" w:rsidRDefault="00C10E95" w:rsidP="00C10E95">
      <w:pPr>
        <w:keepNext/>
        <w:spacing w:after="0"/>
        <w:ind w:left="993" w:right="-301" w:firstLine="425"/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________________</w:t>
      </w:r>
    </w:p>
    <w:p w:rsidR="00C10E95" w:rsidRDefault="00C10E95" w:rsidP="00C10E95">
      <w:pPr>
        <w:keepNext/>
        <w:spacing w:after="0"/>
        <w:ind w:left="993" w:right="-301" w:firstLine="425"/>
        <w:jc w:val="right"/>
      </w:pPr>
    </w:p>
    <w:p w:rsidR="00C10E95" w:rsidRDefault="00C10E95" w:rsidP="00C10E95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10160"/>
            <wp:wrapNone/>
            <wp:docPr id="7" name="Рисунок 7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C10E95" w:rsidRDefault="00643429" w:rsidP="00C10E95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7" type="#_x0000_t32" style="position:absolute;left:0;text-align:left;margin-left:130.65pt;margin-top:2.8pt;width:351.5pt;height:0;z-index:25173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 w:rsidR="00C10E95"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C10E95" w:rsidRDefault="00C10E95" w:rsidP="00C10E95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C10E95" w:rsidRDefault="00C10E95" w:rsidP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C10E95" w:rsidRDefault="00C10E95" w:rsidP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C10E95" w:rsidRDefault="00C10E95" w:rsidP="00C10E95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6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C10E95" w:rsidRDefault="00C10E95" w:rsidP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C10E95" w:rsidRDefault="00C10E95" w:rsidP="00C10E95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Foca Silvia-Gabriela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Departamentul Pediatrie.</w:t>
      </w:r>
    </w:p>
    <w:p w:rsid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</w:p>
    <w:p w:rsidR="00C10E95" w:rsidRPr="00C10E95" w:rsidRDefault="00C10E95" w:rsidP="00C10E95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________________</w:t>
      </w:r>
    </w:p>
    <w:p w:rsidR="00D6065E" w:rsidRDefault="00D6065E" w:rsidP="00D6065E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D6065E" w:rsidRDefault="00D6065E" w:rsidP="00D6065E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D6065E" w:rsidRDefault="00D6065E" w:rsidP="00D6065E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Cemortan Maria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Disciplina de Obstetrică și ginecologie, Departamentul Obstetrică și ginecologie.</w:t>
      </w:r>
    </w:p>
    <w:p w:rsidR="00D6065E" w:rsidRDefault="00D6065E" w:rsidP="00D6065E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</w:p>
    <w:p w:rsidR="00D6065E" w:rsidRPr="00C10E95" w:rsidRDefault="00D6065E" w:rsidP="00D6065E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________________</w:t>
      </w:r>
    </w:p>
    <w:p w:rsidR="00C10E95" w:rsidRDefault="00C10E95" w:rsidP="00C10E95">
      <w:pPr>
        <w:keepNext/>
        <w:spacing w:after="0"/>
        <w:ind w:left="993" w:right="-301" w:firstLine="425"/>
      </w:pPr>
    </w:p>
    <w:p w:rsidR="00D6065E" w:rsidRDefault="00D6065E" w:rsidP="00D6065E">
      <w:pPr>
        <w:pStyle w:val="a9"/>
        <w:tabs>
          <w:tab w:val="clear" w:pos="4844"/>
          <w:tab w:val="left" w:pos="1843"/>
          <w:tab w:val="left" w:pos="3402"/>
          <w:tab w:val="center" w:pos="5245"/>
        </w:tabs>
        <w:jc w:val="center"/>
        <w:rPr>
          <w:color w:val="1F497D"/>
          <w:sz w:val="16"/>
          <w:szCs w:val="16"/>
          <w:lang w:val="ro-R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885190" cy="885190"/>
            <wp:effectExtent l="0" t="0" r="0" b="10160"/>
            <wp:wrapNone/>
            <wp:docPr id="9" name="Рисунок 73" descr="bibliolog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3" descr="bibliologo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1F497D"/>
          <w:sz w:val="16"/>
          <w:szCs w:val="16"/>
          <w:lang w:val="ro-RO"/>
        </w:rPr>
        <w:t xml:space="preserve">                            Ministerul Sănătăţii al Republicii Moldova</w:t>
      </w:r>
    </w:p>
    <w:p w:rsidR="00D6065E" w:rsidRDefault="00D6065E" w:rsidP="00D6065E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245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  Universitatea de Stat de Medicină şi Farmacie „Nicolae Testemiţanu ” din RM</w:t>
      </w:r>
    </w:p>
    <w:p w:rsidR="00D6065E" w:rsidRDefault="00D6065E" w:rsidP="00D6065E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BIBLIOTECA ŞTIINŢIFICĂ MEDICALĂ</w:t>
      </w:r>
    </w:p>
    <w:p w:rsidR="00D6065E" w:rsidRDefault="00D6065E" w:rsidP="00D6065E">
      <w:pPr>
        <w:pStyle w:val="a9"/>
        <w:tabs>
          <w:tab w:val="clear" w:pos="4844"/>
          <w:tab w:val="clear" w:pos="9689"/>
          <w:tab w:val="left" w:pos="2977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 w:rsidRPr="00643429">
        <w:rPr>
          <w:lang w:val="ru-RU" w:eastAsia="ru-RU"/>
        </w:rPr>
        <w:pict>
          <v:shape id="_x0000_s2088" type="#_x0000_t32" style="position:absolute;left:0;text-align:left;margin-left:130.65pt;margin-top:2.8pt;width:351.5pt;height:0;z-index:25173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zGwwIAAPw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" adj="-11080,-1,-11080" strokecolor="#1f497d" strokeweight="2.25pt"/>
        </w:pict>
      </w:r>
      <w:r>
        <w:rPr>
          <w:color w:val="1F497D"/>
          <w:sz w:val="16"/>
          <w:szCs w:val="16"/>
          <w:lang w:val="ro-RO"/>
        </w:rPr>
        <w:t xml:space="preserve">                                    </w:t>
      </w:r>
    </w:p>
    <w:p w:rsidR="00D6065E" w:rsidRDefault="00D6065E" w:rsidP="00D6065E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color w:val="1F497D"/>
          <w:sz w:val="16"/>
          <w:szCs w:val="16"/>
          <w:lang w:val="ro-RO"/>
        </w:rPr>
        <w:t xml:space="preserve">                             Ministry of Health of the Republic of Moldova</w:t>
      </w:r>
    </w:p>
    <w:p w:rsidR="00D6065E" w:rsidRDefault="00D6065E" w:rsidP="00D6065E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16"/>
          <w:szCs w:val="16"/>
          <w:lang w:val="ro-RO"/>
        </w:rPr>
      </w:pPr>
      <w:r>
        <w:rPr>
          <w:i/>
          <w:color w:val="1F497D"/>
          <w:sz w:val="16"/>
          <w:szCs w:val="16"/>
          <w:lang w:val="ro-RO"/>
        </w:rPr>
        <w:t xml:space="preserve">                                Nicolae Testemitanu</w:t>
      </w:r>
      <w:r>
        <w:rPr>
          <w:color w:val="1F497D"/>
          <w:sz w:val="16"/>
          <w:szCs w:val="16"/>
          <w:lang w:val="ro-RO"/>
        </w:rPr>
        <w:t xml:space="preserve"> State University of Medicine and Pharmacy of the RM</w:t>
      </w:r>
    </w:p>
    <w:p w:rsidR="00D6065E" w:rsidRDefault="00D6065E" w:rsidP="00D6065E">
      <w:pPr>
        <w:pStyle w:val="a9"/>
        <w:tabs>
          <w:tab w:val="clear" w:pos="4844"/>
          <w:tab w:val="clear" w:pos="9689"/>
          <w:tab w:val="left" w:pos="1843"/>
          <w:tab w:val="left" w:pos="3402"/>
          <w:tab w:val="center" w:pos="5031"/>
          <w:tab w:val="center" w:pos="5245"/>
          <w:tab w:val="left" w:pos="6417"/>
          <w:tab w:val="right" w:pos="10348"/>
        </w:tabs>
        <w:jc w:val="center"/>
        <w:rPr>
          <w:color w:val="1F497D"/>
          <w:sz w:val="20"/>
          <w:szCs w:val="20"/>
          <w:lang w:val="ro-RO"/>
        </w:rPr>
      </w:pPr>
      <w:r>
        <w:rPr>
          <w:color w:val="1F497D"/>
          <w:sz w:val="20"/>
          <w:szCs w:val="20"/>
          <w:lang w:val="ro-RO"/>
        </w:rPr>
        <w:t xml:space="preserve">                         SCIENTIFIC MEDICAL LIBRARY</w:t>
      </w:r>
    </w:p>
    <w:p w:rsidR="00D6065E" w:rsidRDefault="00D6065E" w:rsidP="00D6065E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 str. Nicolae Testemiţanu, 29, mun. Chişinău, Republica Moldova MD-2025,</w:t>
      </w:r>
    </w:p>
    <w:p w:rsidR="00D6065E" w:rsidRDefault="00D6065E" w:rsidP="00D6065E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color w:val="365F91"/>
          <w:sz w:val="16"/>
          <w:szCs w:val="16"/>
          <w:lang w:val="ro-RO"/>
        </w:rPr>
        <w:t xml:space="preserve">                               tel.: (+373) 22 205-553, (+373) 22 205-592, fax: (+373) 22 242-344</w:t>
      </w:r>
    </w:p>
    <w:p w:rsidR="00D6065E" w:rsidRDefault="00D6065E" w:rsidP="00D6065E">
      <w:pPr>
        <w:pStyle w:val="a7"/>
        <w:jc w:val="center"/>
        <w:rPr>
          <w:b/>
          <w:color w:val="365F91"/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</w:t>
      </w:r>
      <w:hyperlink r:id="rId47" w:history="1">
        <w:r>
          <w:rPr>
            <w:rStyle w:val="ab"/>
            <w:sz w:val="16"/>
            <w:szCs w:val="16"/>
            <w:lang w:val="ro-RO"/>
          </w:rPr>
          <w:t>library@usmf.md</w:t>
        </w:r>
      </w:hyperlink>
      <w:r>
        <w:rPr>
          <w:color w:val="365F91"/>
          <w:sz w:val="16"/>
          <w:szCs w:val="16"/>
          <w:lang w:val="ro-RO"/>
        </w:rPr>
        <w:t>, http://library.usmf.md</w:t>
      </w:r>
    </w:p>
    <w:p w:rsidR="00D6065E" w:rsidRDefault="00D6065E" w:rsidP="00D6065E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</w:p>
    <w:p w:rsidR="00D6065E" w:rsidRDefault="00D6065E" w:rsidP="00D6065E">
      <w:pPr>
        <w:keepNext/>
        <w:ind w:right="-301" w:firstLine="284"/>
        <w:jc w:val="center"/>
        <w:rPr>
          <w:b/>
          <w:color w:val="auto"/>
          <w:sz w:val="32"/>
          <w:szCs w:val="32"/>
          <w:lang w:val="ro-RO"/>
        </w:rPr>
      </w:pPr>
      <w:r>
        <w:rPr>
          <w:b/>
          <w:color w:val="auto"/>
          <w:sz w:val="32"/>
          <w:szCs w:val="32"/>
          <w:lang w:val="ro-RO"/>
        </w:rPr>
        <w:t>C E R T I F I C A T</w:t>
      </w:r>
    </w:p>
    <w:p w:rsidR="00D6065E" w:rsidRDefault="00D6065E" w:rsidP="00D6065E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color w:val="auto"/>
          <w:sz w:val="28"/>
          <w:szCs w:val="28"/>
          <w:lang w:val="ro-RO"/>
        </w:rPr>
        <w:t xml:space="preserve">Prin prezentul se confirmă depunerea publicaţiilor (lista se anexează) în Repozitoriul Instituțional al USMF „Nicolae Testemițanu” (IRMS – Nicolae Testemitanu SUMPh) de către autorul </w:t>
      </w:r>
      <w:r>
        <w:rPr>
          <w:b/>
          <w:bCs/>
          <w:color w:val="auto"/>
          <w:sz w:val="28"/>
          <w:szCs w:val="28"/>
          <w:lang w:val="ro-RO"/>
        </w:rPr>
        <w:t>Cemortan Maria</w:t>
      </w:r>
      <w:r>
        <w:rPr>
          <w:b/>
          <w:color w:val="auto"/>
          <w:sz w:val="28"/>
          <w:szCs w:val="28"/>
          <w:lang w:val="ro-RO"/>
        </w:rPr>
        <w:t>,</w:t>
      </w:r>
      <w:r>
        <w:rPr>
          <w:color w:val="auto"/>
          <w:sz w:val="28"/>
          <w:szCs w:val="28"/>
          <w:lang w:val="ro-RO"/>
        </w:rPr>
        <w:t xml:space="preserve"> studentă-doctorandă</w:t>
      </w:r>
      <w:r>
        <w:rPr>
          <w:color w:val="auto"/>
          <w:sz w:val="28"/>
          <w:szCs w:val="28"/>
        </w:rPr>
        <w:t xml:space="preserve">, </w:t>
      </w:r>
      <w:r>
        <w:rPr>
          <w:b/>
          <w:bCs/>
          <w:color w:val="auto"/>
          <w:sz w:val="28"/>
          <w:szCs w:val="28"/>
          <w:lang w:val="ro-RO"/>
        </w:rPr>
        <w:t>Disciplina de Obstetrică și ginecologie, Departamentul Obstetrică și ginecologie.</w:t>
      </w:r>
    </w:p>
    <w:p w:rsidR="00D6065E" w:rsidRDefault="00D6065E" w:rsidP="00D6065E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</w:p>
    <w:p w:rsidR="00D6065E" w:rsidRPr="00C10E95" w:rsidRDefault="00D6065E" w:rsidP="00D6065E">
      <w:pPr>
        <w:spacing w:after="0" w:line="360" w:lineRule="auto"/>
        <w:ind w:left="993" w:firstLine="425"/>
        <w:jc w:val="both"/>
        <w:rPr>
          <w:b/>
          <w:bCs/>
          <w:color w:val="auto"/>
          <w:sz w:val="28"/>
          <w:szCs w:val="28"/>
          <w:lang w:val="ro-RO"/>
        </w:rPr>
      </w:pPr>
      <w:r>
        <w:rPr>
          <w:rFonts w:ascii="Times New Roman" w:hAnsi="Times New Roman"/>
          <w:color w:val="auto"/>
          <w:sz w:val="24"/>
          <w:szCs w:val="24"/>
          <w:lang w:val="ro-RO"/>
        </w:rPr>
        <w:t>Data    __________</w:t>
      </w:r>
      <w:r>
        <w:rPr>
          <w:color w:val="auto"/>
          <w:sz w:val="24"/>
          <w:szCs w:val="24"/>
          <w:lang w:val="ro-RO"/>
        </w:rPr>
        <w:t xml:space="preserve">                                                ________________</w:t>
      </w:r>
    </w:p>
    <w:p w:rsidR="00C10E95" w:rsidRDefault="00C10E95" w:rsidP="00C10E95">
      <w:pPr>
        <w:keepNext/>
        <w:spacing w:after="0"/>
        <w:ind w:left="993" w:right="-301" w:firstLine="425"/>
        <w:rPr>
          <w:color w:val="auto"/>
          <w:sz w:val="24"/>
          <w:szCs w:val="24"/>
          <w:lang w:val="ro-RO"/>
        </w:rPr>
      </w:pPr>
    </w:p>
    <w:p w:rsidR="00C10E95" w:rsidRDefault="00C10E95" w:rsidP="00C10E95">
      <w:pPr>
        <w:keepNext/>
        <w:spacing w:after="0"/>
        <w:ind w:left="993" w:right="-301" w:firstLine="425"/>
        <w:rPr>
          <w:color w:val="auto"/>
          <w:sz w:val="24"/>
          <w:szCs w:val="24"/>
          <w:lang w:val="ro-RO"/>
        </w:rPr>
      </w:pPr>
    </w:p>
    <w:p w:rsidR="00C10E95" w:rsidRDefault="00C10E95" w:rsidP="00C10E95">
      <w:pPr>
        <w:keepNext/>
        <w:spacing w:after="0"/>
        <w:ind w:left="993" w:right="-301" w:firstLine="425"/>
        <w:rPr>
          <w:color w:val="auto"/>
          <w:sz w:val="24"/>
          <w:szCs w:val="24"/>
          <w:lang w:val="ro-RO"/>
        </w:rPr>
      </w:pPr>
    </w:p>
    <w:p w:rsidR="00C10E95" w:rsidRPr="00C10E95" w:rsidRDefault="00C10E95" w:rsidP="00C10E95">
      <w:pPr>
        <w:keepNext/>
        <w:spacing w:after="0"/>
        <w:ind w:left="993" w:right="-301" w:firstLine="425"/>
      </w:pPr>
    </w:p>
    <w:p w:rsidR="00C03CC8" w:rsidRDefault="00C03CC8" w:rsidP="00C10E95">
      <w:pPr>
        <w:keepNext/>
        <w:spacing w:after="0"/>
        <w:ind w:left="993" w:right="-301" w:firstLine="425"/>
      </w:pPr>
    </w:p>
    <w:sectPr w:rsidR="00C03CC8" w:rsidSect="00C03CC8">
      <w:pgSz w:w="11907" w:h="16839"/>
      <w:pgMar w:top="3239" w:right="1275" w:bottom="1134" w:left="993" w:header="851" w:footer="264" w:gutter="0"/>
      <w:cols w:space="720"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F1" w:rsidRDefault="008446F1">
      <w:pPr>
        <w:spacing w:line="240" w:lineRule="auto"/>
      </w:pPr>
      <w:r>
        <w:separator/>
      </w:r>
    </w:p>
  </w:endnote>
  <w:endnote w:type="continuationSeparator" w:id="0">
    <w:p w:rsidR="008446F1" w:rsidRDefault="00844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C10E95">
    <w:pPr>
      <w:pStyle w:val="a7"/>
      <w:jc w:val="center"/>
      <w:rPr>
        <w:b/>
        <w:color w:val="365F91"/>
        <w:sz w:val="18"/>
        <w:szCs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F1" w:rsidRDefault="008446F1">
      <w:pPr>
        <w:spacing w:after="0"/>
      </w:pPr>
      <w:r>
        <w:separator/>
      </w:r>
    </w:p>
  </w:footnote>
  <w:footnote w:type="continuationSeparator" w:id="0">
    <w:p w:rsidR="008446F1" w:rsidRDefault="008446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95" w:rsidRDefault="00C10E95">
    <w:pPr>
      <w:pStyle w:val="a9"/>
      <w:tabs>
        <w:tab w:val="clear" w:pos="4844"/>
        <w:tab w:val="left" w:pos="1843"/>
        <w:tab w:val="left" w:pos="3402"/>
        <w:tab w:val="center" w:pos="5245"/>
      </w:tabs>
      <w:jc w:val="center"/>
      <w:rPr>
        <w:color w:val="1F497D"/>
        <w:sz w:val="16"/>
        <w:szCs w:val="16"/>
        <w:lang w:val="ro-RO"/>
      </w:rPr>
    </w:pPr>
    <w:r>
      <w:rPr>
        <w:noProof/>
        <w:lang w:val="ru-RU" w:eastAsia="ru-R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37465</wp:posOffset>
          </wp:positionV>
          <wp:extent cx="885190" cy="885190"/>
          <wp:effectExtent l="0" t="0" r="0" b="0"/>
          <wp:wrapNone/>
          <wp:docPr id="1" name="Рисунок 0" descr="bibliolog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0" descr="bibliolog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1F497D"/>
        <w:sz w:val="16"/>
        <w:szCs w:val="16"/>
        <w:lang w:val="ro-RO"/>
      </w:rPr>
      <w:t xml:space="preserve">                            Ministerul Sănătăţii al Republicii Moldova</w:t>
    </w:r>
  </w:p>
  <w:p w:rsidR="00C10E95" w:rsidRDefault="00C10E95">
    <w:pPr>
      <w:pStyle w:val="a9"/>
      <w:tabs>
        <w:tab w:val="clear" w:pos="4844"/>
        <w:tab w:val="clear" w:pos="9689"/>
        <w:tab w:val="left" w:pos="1843"/>
        <w:tab w:val="left" w:pos="3402"/>
        <w:tab w:val="center" w:pos="5245"/>
        <w:tab w:val="right" w:pos="10348"/>
      </w:tabs>
      <w:jc w:val="center"/>
      <w:rPr>
        <w:color w:val="1F497D"/>
        <w:sz w:val="16"/>
        <w:szCs w:val="16"/>
        <w:lang w:val="ro-RO"/>
      </w:rPr>
    </w:pPr>
    <w:r>
      <w:rPr>
        <w:color w:val="1F497D"/>
        <w:sz w:val="16"/>
        <w:szCs w:val="16"/>
        <w:lang w:val="ro-RO"/>
      </w:rPr>
      <w:t xml:space="preserve">                               Universitatea de Stat de Medicină şi Farmacie „Nicolae Testemiţanu ” din RM</w:t>
    </w:r>
  </w:p>
  <w:p w:rsidR="00C10E95" w:rsidRDefault="00C10E95">
    <w:pPr>
      <w:pStyle w:val="a9"/>
      <w:tabs>
        <w:tab w:val="clear" w:pos="4844"/>
        <w:tab w:val="clear" w:pos="9689"/>
        <w:tab w:val="left" w:pos="1843"/>
        <w:tab w:val="left" w:pos="3402"/>
        <w:tab w:val="center" w:pos="5031"/>
        <w:tab w:val="center" w:pos="5245"/>
        <w:tab w:val="left" w:pos="6417"/>
        <w:tab w:val="right" w:pos="10348"/>
      </w:tabs>
      <w:jc w:val="center"/>
      <w:rPr>
        <w:color w:val="1F497D"/>
        <w:sz w:val="20"/>
        <w:szCs w:val="20"/>
        <w:lang w:val="ro-RO"/>
      </w:rPr>
    </w:pPr>
    <w:r>
      <w:rPr>
        <w:color w:val="1F497D"/>
        <w:sz w:val="20"/>
        <w:szCs w:val="20"/>
        <w:lang w:val="ro-RO"/>
      </w:rPr>
      <w:t xml:space="preserve">                         BIBLIOTECA ŞTIINŢIFICĂ MEDICALĂ</w:t>
    </w:r>
  </w:p>
  <w:p w:rsidR="00C10E95" w:rsidRDefault="00643429">
    <w:pPr>
      <w:pStyle w:val="a9"/>
      <w:tabs>
        <w:tab w:val="clear" w:pos="4844"/>
        <w:tab w:val="clear" w:pos="9689"/>
        <w:tab w:val="left" w:pos="2977"/>
        <w:tab w:val="left" w:pos="3402"/>
        <w:tab w:val="center" w:pos="5031"/>
        <w:tab w:val="center" w:pos="5245"/>
        <w:tab w:val="left" w:pos="6417"/>
        <w:tab w:val="right" w:pos="10348"/>
      </w:tabs>
      <w:jc w:val="center"/>
      <w:rPr>
        <w:color w:val="1F497D"/>
        <w:sz w:val="16"/>
        <w:szCs w:val="16"/>
        <w:lang w:val="ro-RO"/>
      </w:rPr>
    </w:pPr>
    <w:r w:rsidRPr="00643429">
      <w:rPr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130.65pt;margin-top:2.8pt;width:351.5pt;height:0;z-index:25169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" strokecolor="#1f497d" strokeweight="2.25pt"/>
      </w:pict>
    </w:r>
    <w:r w:rsidR="00C10E95">
      <w:rPr>
        <w:color w:val="1F497D"/>
        <w:sz w:val="16"/>
        <w:szCs w:val="16"/>
        <w:lang w:val="ro-RO"/>
      </w:rPr>
      <w:t xml:space="preserve">                                    </w:t>
    </w:r>
  </w:p>
  <w:p w:rsidR="00C10E95" w:rsidRDefault="00C10E95">
    <w:pPr>
      <w:pStyle w:val="a9"/>
      <w:tabs>
        <w:tab w:val="clear" w:pos="4844"/>
        <w:tab w:val="clear" w:pos="9689"/>
        <w:tab w:val="left" w:pos="1843"/>
        <w:tab w:val="left" w:pos="3402"/>
        <w:tab w:val="center" w:pos="5031"/>
        <w:tab w:val="center" w:pos="5245"/>
        <w:tab w:val="left" w:pos="6417"/>
        <w:tab w:val="right" w:pos="10348"/>
      </w:tabs>
      <w:jc w:val="center"/>
      <w:rPr>
        <w:color w:val="1F497D"/>
        <w:sz w:val="16"/>
        <w:szCs w:val="16"/>
        <w:lang w:val="ro-RO"/>
      </w:rPr>
    </w:pPr>
    <w:r>
      <w:rPr>
        <w:color w:val="1F497D"/>
        <w:sz w:val="16"/>
        <w:szCs w:val="16"/>
        <w:lang w:val="ro-RO"/>
      </w:rPr>
      <w:t xml:space="preserve">                             Ministry of Health of the Republic of Moldova</w:t>
    </w:r>
  </w:p>
  <w:p w:rsidR="00C10E95" w:rsidRDefault="00C10E95">
    <w:pPr>
      <w:pStyle w:val="a9"/>
      <w:tabs>
        <w:tab w:val="clear" w:pos="4844"/>
        <w:tab w:val="clear" w:pos="9689"/>
        <w:tab w:val="left" w:pos="1843"/>
        <w:tab w:val="left" w:pos="3402"/>
        <w:tab w:val="center" w:pos="5031"/>
        <w:tab w:val="center" w:pos="5245"/>
        <w:tab w:val="left" w:pos="6417"/>
        <w:tab w:val="right" w:pos="10348"/>
      </w:tabs>
      <w:jc w:val="center"/>
      <w:rPr>
        <w:color w:val="1F497D"/>
        <w:sz w:val="16"/>
        <w:szCs w:val="16"/>
        <w:lang w:val="ro-RO"/>
      </w:rPr>
    </w:pPr>
    <w:r>
      <w:rPr>
        <w:i/>
        <w:color w:val="1F497D"/>
        <w:sz w:val="16"/>
        <w:szCs w:val="16"/>
        <w:lang w:val="ro-RO"/>
      </w:rPr>
      <w:t xml:space="preserve">                                Nicolae Testemitanu</w:t>
    </w:r>
    <w:r>
      <w:rPr>
        <w:color w:val="1F497D"/>
        <w:sz w:val="16"/>
        <w:szCs w:val="16"/>
        <w:lang w:val="ro-RO"/>
      </w:rPr>
      <w:t xml:space="preserve"> State University of Medicine and Pharmacy of the RM</w:t>
    </w:r>
  </w:p>
  <w:p w:rsidR="00C10E95" w:rsidRDefault="00C10E95">
    <w:pPr>
      <w:pStyle w:val="a9"/>
      <w:tabs>
        <w:tab w:val="clear" w:pos="4844"/>
        <w:tab w:val="clear" w:pos="9689"/>
        <w:tab w:val="left" w:pos="1843"/>
        <w:tab w:val="left" w:pos="3402"/>
        <w:tab w:val="center" w:pos="5031"/>
        <w:tab w:val="center" w:pos="5245"/>
        <w:tab w:val="left" w:pos="6417"/>
        <w:tab w:val="right" w:pos="10348"/>
      </w:tabs>
      <w:jc w:val="center"/>
      <w:rPr>
        <w:color w:val="1F497D"/>
        <w:sz w:val="20"/>
        <w:szCs w:val="20"/>
        <w:lang w:val="ro-RO"/>
      </w:rPr>
    </w:pPr>
    <w:r>
      <w:rPr>
        <w:color w:val="1F497D"/>
        <w:sz w:val="20"/>
        <w:szCs w:val="20"/>
        <w:lang w:val="ro-RO"/>
      </w:rPr>
      <w:t xml:space="preserve">                         SCIENTIFIC MEDICAL LIBRARY</w:t>
    </w:r>
  </w:p>
  <w:p w:rsidR="00C10E95" w:rsidRDefault="00C10E95">
    <w:pPr>
      <w:pStyle w:val="a7"/>
      <w:jc w:val="center"/>
      <w:rPr>
        <w:b/>
        <w:color w:val="365F91"/>
        <w:sz w:val="16"/>
        <w:szCs w:val="16"/>
        <w:lang w:val="ro-RO"/>
      </w:rPr>
    </w:pPr>
    <w:r>
      <w:rPr>
        <w:color w:val="365F91"/>
        <w:sz w:val="16"/>
        <w:szCs w:val="16"/>
        <w:lang w:val="ro-RO"/>
      </w:rPr>
      <w:t xml:space="preserve">                                str. Nicolae Testemiţanu, 29, mun. Chişinău, Republica Moldova MD-2025,</w:t>
    </w:r>
  </w:p>
  <w:p w:rsidR="00C10E95" w:rsidRDefault="00C10E95">
    <w:pPr>
      <w:pStyle w:val="a7"/>
      <w:jc w:val="center"/>
      <w:rPr>
        <w:b/>
        <w:color w:val="365F91"/>
        <w:sz w:val="16"/>
        <w:szCs w:val="16"/>
        <w:lang w:val="ro-RO"/>
      </w:rPr>
    </w:pPr>
    <w:r>
      <w:rPr>
        <w:color w:val="365F91"/>
        <w:sz w:val="16"/>
        <w:szCs w:val="16"/>
        <w:lang w:val="ro-RO"/>
      </w:rPr>
      <w:t xml:space="preserve">                               tel.: (+373) 22 205-553, (+373) 22 205-592, fax: (+373) 22 242-344</w:t>
    </w:r>
  </w:p>
  <w:p w:rsidR="00C10E95" w:rsidRDefault="00C10E95">
    <w:pPr>
      <w:pStyle w:val="a7"/>
      <w:jc w:val="center"/>
      <w:rPr>
        <w:b/>
        <w:color w:val="365F91"/>
        <w:sz w:val="16"/>
        <w:szCs w:val="16"/>
        <w:lang w:val="ro-RO"/>
      </w:rPr>
    </w:pPr>
    <w:r w:rsidRPr="00C10E95">
      <w:rPr>
        <w:sz w:val="16"/>
        <w:szCs w:val="16"/>
        <w:lang w:val="ro-RO"/>
      </w:rPr>
      <w:t xml:space="preserve">                            </w:t>
    </w:r>
    <w:hyperlink r:id="rId2" w:history="1">
      <w:r>
        <w:rPr>
          <w:rStyle w:val="ab"/>
          <w:sz w:val="16"/>
          <w:szCs w:val="16"/>
          <w:lang w:val="ro-RO"/>
        </w:rPr>
        <w:t>library@usmf.md</w:t>
      </w:r>
    </w:hyperlink>
    <w:r>
      <w:rPr>
        <w:color w:val="365F91"/>
        <w:sz w:val="16"/>
        <w:szCs w:val="16"/>
        <w:lang w:val="ro-RO"/>
      </w:rPr>
      <w:t>, http://library.usmf.md</w:t>
    </w:r>
  </w:p>
  <w:p w:rsidR="00C10E95" w:rsidRDefault="00C10E95">
    <w:pPr>
      <w:pStyle w:val="a9"/>
      <w:tabs>
        <w:tab w:val="clear" w:pos="4844"/>
        <w:tab w:val="clear" w:pos="9689"/>
        <w:tab w:val="left" w:pos="1843"/>
        <w:tab w:val="left" w:pos="3402"/>
        <w:tab w:val="center" w:pos="5031"/>
        <w:tab w:val="center" w:pos="5245"/>
        <w:tab w:val="left" w:pos="6417"/>
        <w:tab w:val="right" w:pos="10348"/>
      </w:tabs>
      <w:jc w:val="center"/>
      <w:rPr>
        <w:b/>
        <w:color w:val="1F497D"/>
        <w:sz w:val="16"/>
        <w:szCs w:val="16"/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hyphenationZone w:val="425"/>
  <w:drawingGridHorizontalSpacing w:val="201"/>
  <w:displayHorizontalDrawingGridEvery w:val="2"/>
  <w:characterSpacingControl w:val="doNotCompress"/>
  <w:hdr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24037"/>
    <w:rsid w:val="00000327"/>
    <w:rsid w:val="00002A04"/>
    <w:rsid w:val="00011994"/>
    <w:rsid w:val="00012902"/>
    <w:rsid w:val="000204E5"/>
    <w:rsid w:val="00024037"/>
    <w:rsid w:val="0003243F"/>
    <w:rsid w:val="000427C8"/>
    <w:rsid w:val="00044D7B"/>
    <w:rsid w:val="00046FC0"/>
    <w:rsid w:val="000502AE"/>
    <w:rsid w:val="00050A74"/>
    <w:rsid w:val="000522F2"/>
    <w:rsid w:val="00057BBE"/>
    <w:rsid w:val="00066AEF"/>
    <w:rsid w:val="000676FB"/>
    <w:rsid w:val="00077311"/>
    <w:rsid w:val="000832F0"/>
    <w:rsid w:val="00092DBD"/>
    <w:rsid w:val="000E1CFF"/>
    <w:rsid w:val="000E5CCD"/>
    <w:rsid w:val="000F02D5"/>
    <w:rsid w:val="00104503"/>
    <w:rsid w:val="001056A5"/>
    <w:rsid w:val="00113EF7"/>
    <w:rsid w:val="00140F04"/>
    <w:rsid w:val="00146344"/>
    <w:rsid w:val="00153051"/>
    <w:rsid w:val="00154505"/>
    <w:rsid w:val="00174EA9"/>
    <w:rsid w:val="00195F07"/>
    <w:rsid w:val="001A36CB"/>
    <w:rsid w:val="001C0D2D"/>
    <w:rsid w:val="001C2C12"/>
    <w:rsid w:val="001C7938"/>
    <w:rsid w:val="001D3958"/>
    <w:rsid w:val="001E0956"/>
    <w:rsid w:val="001F1C22"/>
    <w:rsid w:val="00206119"/>
    <w:rsid w:val="002140B7"/>
    <w:rsid w:val="0023227A"/>
    <w:rsid w:val="002325F4"/>
    <w:rsid w:val="00232EC1"/>
    <w:rsid w:val="002431EF"/>
    <w:rsid w:val="0024347E"/>
    <w:rsid w:val="002461B0"/>
    <w:rsid w:val="002461FC"/>
    <w:rsid w:val="002550A4"/>
    <w:rsid w:val="0026096E"/>
    <w:rsid w:val="0026369C"/>
    <w:rsid w:val="00266FAC"/>
    <w:rsid w:val="00271BAF"/>
    <w:rsid w:val="00276BBE"/>
    <w:rsid w:val="002802D2"/>
    <w:rsid w:val="00280CA0"/>
    <w:rsid w:val="00285444"/>
    <w:rsid w:val="00290F63"/>
    <w:rsid w:val="00291D25"/>
    <w:rsid w:val="00292F41"/>
    <w:rsid w:val="00294AF2"/>
    <w:rsid w:val="002A2D3F"/>
    <w:rsid w:val="002B5F86"/>
    <w:rsid w:val="002E21D8"/>
    <w:rsid w:val="002E773F"/>
    <w:rsid w:val="00301D49"/>
    <w:rsid w:val="00302BA4"/>
    <w:rsid w:val="00311F07"/>
    <w:rsid w:val="00314FF9"/>
    <w:rsid w:val="00317836"/>
    <w:rsid w:val="00326E90"/>
    <w:rsid w:val="00331F61"/>
    <w:rsid w:val="00336035"/>
    <w:rsid w:val="0034221D"/>
    <w:rsid w:val="0035029D"/>
    <w:rsid w:val="00351B9F"/>
    <w:rsid w:val="00353596"/>
    <w:rsid w:val="00371554"/>
    <w:rsid w:val="00381E90"/>
    <w:rsid w:val="00382E61"/>
    <w:rsid w:val="00383F45"/>
    <w:rsid w:val="003841D1"/>
    <w:rsid w:val="00386D72"/>
    <w:rsid w:val="003A22DF"/>
    <w:rsid w:val="003A50E8"/>
    <w:rsid w:val="003A5C20"/>
    <w:rsid w:val="003A70E3"/>
    <w:rsid w:val="003C39C3"/>
    <w:rsid w:val="003D62CD"/>
    <w:rsid w:val="003E59DB"/>
    <w:rsid w:val="003E5CE3"/>
    <w:rsid w:val="003F0208"/>
    <w:rsid w:val="003F054E"/>
    <w:rsid w:val="003F2114"/>
    <w:rsid w:val="003F2C51"/>
    <w:rsid w:val="00401708"/>
    <w:rsid w:val="00420BC5"/>
    <w:rsid w:val="004331F6"/>
    <w:rsid w:val="00434B2D"/>
    <w:rsid w:val="004378EF"/>
    <w:rsid w:val="0045322D"/>
    <w:rsid w:val="00455DBE"/>
    <w:rsid w:val="00460ECC"/>
    <w:rsid w:val="00470503"/>
    <w:rsid w:val="00483A8F"/>
    <w:rsid w:val="00491DE7"/>
    <w:rsid w:val="004C1313"/>
    <w:rsid w:val="004C3C77"/>
    <w:rsid w:val="004D2786"/>
    <w:rsid w:val="004D37B1"/>
    <w:rsid w:val="004D469C"/>
    <w:rsid w:val="004E51DD"/>
    <w:rsid w:val="004E78A3"/>
    <w:rsid w:val="004F4BDE"/>
    <w:rsid w:val="004F5D74"/>
    <w:rsid w:val="00531418"/>
    <w:rsid w:val="00533518"/>
    <w:rsid w:val="00544E2F"/>
    <w:rsid w:val="00570B34"/>
    <w:rsid w:val="005777EA"/>
    <w:rsid w:val="0058574B"/>
    <w:rsid w:val="0058645F"/>
    <w:rsid w:val="00586D7E"/>
    <w:rsid w:val="00594DF4"/>
    <w:rsid w:val="005A096B"/>
    <w:rsid w:val="005A0CC8"/>
    <w:rsid w:val="005A517E"/>
    <w:rsid w:val="005C0707"/>
    <w:rsid w:val="005C2E9E"/>
    <w:rsid w:val="005C5E95"/>
    <w:rsid w:val="005D679C"/>
    <w:rsid w:val="005E25D0"/>
    <w:rsid w:val="005E7878"/>
    <w:rsid w:val="005F1EFA"/>
    <w:rsid w:val="005F4B7A"/>
    <w:rsid w:val="0060235A"/>
    <w:rsid w:val="006058C6"/>
    <w:rsid w:val="00622AF8"/>
    <w:rsid w:val="00622C3F"/>
    <w:rsid w:val="00643429"/>
    <w:rsid w:val="00656CEC"/>
    <w:rsid w:val="00673D44"/>
    <w:rsid w:val="006926F6"/>
    <w:rsid w:val="006A1C90"/>
    <w:rsid w:val="006A57DE"/>
    <w:rsid w:val="006B06B4"/>
    <w:rsid w:val="006B25A6"/>
    <w:rsid w:val="006B59B0"/>
    <w:rsid w:val="006C5F74"/>
    <w:rsid w:val="006D622B"/>
    <w:rsid w:val="006E495B"/>
    <w:rsid w:val="006F3AA1"/>
    <w:rsid w:val="006F4C16"/>
    <w:rsid w:val="00703784"/>
    <w:rsid w:val="00715BC7"/>
    <w:rsid w:val="007160F9"/>
    <w:rsid w:val="00717BBE"/>
    <w:rsid w:val="00723CE7"/>
    <w:rsid w:val="007332DF"/>
    <w:rsid w:val="00741242"/>
    <w:rsid w:val="00752547"/>
    <w:rsid w:val="00756DA4"/>
    <w:rsid w:val="0079465A"/>
    <w:rsid w:val="007A1308"/>
    <w:rsid w:val="007A4EA7"/>
    <w:rsid w:val="007B7277"/>
    <w:rsid w:val="007D2283"/>
    <w:rsid w:val="007D6D14"/>
    <w:rsid w:val="007E40AC"/>
    <w:rsid w:val="007F526E"/>
    <w:rsid w:val="00805438"/>
    <w:rsid w:val="0081355F"/>
    <w:rsid w:val="00816121"/>
    <w:rsid w:val="00822C20"/>
    <w:rsid w:val="00840342"/>
    <w:rsid w:val="00841E26"/>
    <w:rsid w:val="00842A09"/>
    <w:rsid w:val="00843ECC"/>
    <w:rsid w:val="008446F1"/>
    <w:rsid w:val="00860887"/>
    <w:rsid w:val="0086171A"/>
    <w:rsid w:val="008644E9"/>
    <w:rsid w:val="0086771D"/>
    <w:rsid w:val="00876914"/>
    <w:rsid w:val="008909C6"/>
    <w:rsid w:val="00892781"/>
    <w:rsid w:val="00895E17"/>
    <w:rsid w:val="008A1D23"/>
    <w:rsid w:val="008A293A"/>
    <w:rsid w:val="008A4EB6"/>
    <w:rsid w:val="008A7253"/>
    <w:rsid w:val="008B750B"/>
    <w:rsid w:val="008D2D69"/>
    <w:rsid w:val="008D53F9"/>
    <w:rsid w:val="008D57A4"/>
    <w:rsid w:val="008E0F52"/>
    <w:rsid w:val="008E2F0C"/>
    <w:rsid w:val="00902496"/>
    <w:rsid w:val="00905BEA"/>
    <w:rsid w:val="00905CEF"/>
    <w:rsid w:val="009062E7"/>
    <w:rsid w:val="0091101E"/>
    <w:rsid w:val="00917ADB"/>
    <w:rsid w:val="00922D4A"/>
    <w:rsid w:val="009243DE"/>
    <w:rsid w:val="00924890"/>
    <w:rsid w:val="00932C62"/>
    <w:rsid w:val="00933819"/>
    <w:rsid w:val="0093624F"/>
    <w:rsid w:val="009363C2"/>
    <w:rsid w:val="00953A60"/>
    <w:rsid w:val="00960875"/>
    <w:rsid w:val="00980AB8"/>
    <w:rsid w:val="00982E4D"/>
    <w:rsid w:val="00986329"/>
    <w:rsid w:val="009867B1"/>
    <w:rsid w:val="009A2FF5"/>
    <w:rsid w:val="009A4E6E"/>
    <w:rsid w:val="009B7146"/>
    <w:rsid w:val="00A06A93"/>
    <w:rsid w:val="00A149E2"/>
    <w:rsid w:val="00A260C9"/>
    <w:rsid w:val="00A305A9"/>
    <w:rsid w:val="00A33FD7"/>
    <w:rsid w:val="00A34B21"/>
    <w:rsid w:val="00A41BFA"/>
    <w:rsid w:val="00A52D37"/>
    <w:rsid w:val="00A53B8C"/>
    <w:rsid w:val="00A66A96"/>
    <w:rsid w:val="00A7657F"/>
    <w:rsid w:val="00A80928"/>
    <w:rsid w:val="00AA39E7"/>
    <w:rsid w:val="00AA73A0"/>
    <w:rsid w:val="00AB0BE2"/>
    <w:rsid w:val="00AB54B3"/>
    <w:rsid w:val="00AB5673"/>
    <w:rsid w:val="00AC0270"/>
    <w:rsid w:val="00AE0938"/>
    <w:rsid w:val="00AF2B3F"/>
    <w:rsid w:val="00AF333D"/>
    <w:rsid w:val="00B052D4"/>
    <w:rsid w:val="00B155ED"/>
    <w:rsid w:val="00B432AB"/>
    <w:rsid w:val="00B45BEF"/>
    <w:rsid w:val="00B54F30"/>
    <w:rsid w:val="00B55905"/>
    <w:rsid w:val="00B60FAF"/>
    <w:rsid w:val="00B61C1A"/>
    <w:rsid w:val="00B711B4"/>
    <w:rsid w:val="00B924DD"/>
    <w:rsid w:val="00B93CF5"/>
    <w:rsid w:val="00BB0EFF"/>
    <w:rsid w:val="00BB5928"/>
    <w:rsid w:val="00BC0025"/>
    <w:rsid w:val="00BC2051"/>
    <w:rsid w:val="00BC37FE"/>
    <w:rsid w:val="00BC4672"/>
    <w:rsid w:val="00BE543C"/>
    <w:rsid w:val="00BF47E0"/>
    <w:rsid w:val="00BF4B75"/>
    <w:rsid w:val="00C03CC8"/>
    <w:rsid w:val="00C10E95"/>
    <w:rsid w:val="00C13D34"/>
    <w:rsid w:val="00C32992"/>
    <w:rsid w:val="00C4742C"/>
    <w:rsid w:val="00C55114"/>
    <w:rsid w:val="00C60836"/>
    <w:rsid w:val="00C62A61"/>
    <w:rsid w:val="00C62E1D"/>
    <w:rsid w:val="00C62E84"/>
    <w:rsid w:val="00C72CEB"/>
    <w:rsid w:val="00C87494"/>
    <w:rsid w:val="00C90166"/>
    <w:rsid w:val="00CA0887"/>
    <w:rsid w:val="00CB039D"/>
    <w:rsid w:val="00CB0CE8"/>
    <w:rsid w:val="00CB58B5"/>
    <w:rsid w:val="00CC6378"/>
    <w:rsid w:val="00CE252D"/>
    <w:rsid w:val="00CE5F0E"/>
    <w:rsid w:val="00CF1D88"/>
    <w:rsid w:val="00CF2BA6"/>
    <w:rsid w:val="00CF7AA2"/>
    <w:rsid w:val="00D04A73"/>
    <w:rsid w:val="00D068A4"/>
    <w:rsid w:val="00D14AA5"/>
    <w:rsid w:val="00D23B0B"/>
    <w:rsid w:val="00D30A94"/>
    <w:rsid w:val="00D310ED"/>
    <w:rsid w:val="00D31EC1"/>
    <w:rsid w:val="00D3249F"/>
    <w:rsid w:val="00D32E90"/>
    <w:rsid w:val="00D33708"/>
    <w:rsid w:val="00D33F79"/>
    <w:rsid w:val="00D36A33"/>
    <w:rsid w:val="00D40B85"/>
    <w:rsid w:val="00D43872"/>
    <w:rsid w:val="00D45466"/>
    <w:rsid w:val="00D4747A"/>
    <w:rsid w:val="00D52176"/>
    <w:rsid w:val="00D6065E"/>
    <w:rsid w:val="00D73A90"/>
    <w:rsid w:val="00D94664"/>
    <w:rsid w:val="00DB1B3C"/>
    <w:rsid w:val="00DB4329"/>
    <w:rsid w:val="00DC2806"/>
    <w:rsid w:val="00DC6BB5"/>
    <w:rsid w:val="00DE16D5"/>
    <w:rsid w:val="00DE227B"/>
    <w:rsid w:val="00DF6271"/>
    <w:rsid w:val="00E14897"/>
    <w:rsid w:val="00E3457D"/>
    <w:rsid w:val="00E36E51"/>
    <w:rsid w:val="00E37FD7"/>
    <w:rsid w:val="00E430FD"/>
    <w:rsid w:val="00E45BF8"/>
    <w:rsid w:val="00E51FE7"/>
    <w:rsid w:val="00E53AF5"/>
    <w:rsid w:val="00E56CD4"/>
    <w:rsid w:val="00E674EA"/>
    <w:rsid w:val="00E91D99"/>
    <w:rsid w:val="00E91E8A"/>
    <w:rsid w:val="00E93E1B"/>
    <w:rsid w:val="00EA7707"/>
    <w:rsid w:val="00ED275F"/>
    <w:rsid w:val="00EE743D"/>
    <w:rsid w:val="00EF0DF9"/>
    <w:rsid w:val="00EF5F36"/>
    <w:rsid w:val="00F23F36"/>
    <w:rsid w:val="00F307FC"/>
    <w:rsid w:val="00F40388"/>
    <w:rsid w:val="00F55FEC"/>
    <w:rsid w:val="00F619FD"/>
    <w:rsid w:val="00F706F3"/>
    <w:rsid w:val="00F77C8C"/>
    <w:rsid w:val="00F96990"/>
    <w:rsid w:val="00FA14A0"/>
    <w:rsid w:val="00FB2077"/>
    <w:rsid w:val="00FC57F5"/>
    <w:rsid w:val="00FD704C"/>
    <w:rsid w:val="00FF49C5"/>
    <w:rsid w:val="275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2"/>
      <o:rules v:ext="edit">
        <o:r id="V:Rule38" type="connector" idref="#_x0000_s2060"/>
        <o:r id="V:Rule39" type="connector" idref="#_x0000_s2082"/>
        <o:r id="V:Rule40" type="connector" idref="#_x0000_s2081"/>
        <o:r id="V:Rule41" type="connector" idref="#_x0000_s2063"/>
        <o:r id="V:Rule42" type="connector" idref="#_x0000_s2076"/>
        <o:r id="V:Rule43" type="connector" idref="#_x0000_s2069"/>
        <o:r id="V:Rule44" type="connector" idref="#_x0000_s2078"/>
        <o:r id="V:Rule45" type="connector" idref="#_x0000_s2051"/>
        <o:r id="V:Rule46" type="connector" idref="#_x0000_s2064"/>
        <o:r id="V:Rule47" type="connector" idref="#_x0000_s2059"/>
        <o:r id="V:Rule48" type="connector" idref="#_x0000_s2072"/>
        <o:r id="V:Rule49" type="connector" idref="#_x0000_s2075"/>
        <o:r id="V:Rule50" type="connector" idref="#_x0000_s2058"/>
        <o:r id="V:Rule51" type="connector" idref="#AutoShape 3"/>
        <o:r id="V:Rule52" type="connector" idref="#_x0000_s2077"/>
        <o:r id="V:Rule53" type="connector" idref="#_x0000_s2065"/>
        <o:r id="V:Rule54" type="connector" idref="#_x0000_s2066"/>
        <o:r id="V:Rule55" type="connector" idref="#_x0000_s2067"/>
        <o:r id="V:Rule56" type="connector" idref="#_x0000_s2053"/>
        <o:r id="V:Rule57" type="connector" idref="#_x0000_s2070"/>
        <o:r id="V:Rule58" type="connector" idref="#_x0000_s2084"/>
        <o:r id="V:Rule59" type="connector" idref="#_x0000_s2087"/>
        <o:r id="V:Rule60" type="connector" idref="#_x0000_s2057"/>
        <o:r id="V:Rule61" type="connector" idref="#_x0000_s2071"/>
        <o:r id="V:Rule62" type="connector" idref="#_x0000_s2055"/>
        <o:r id="V:Rule63" type="connector" idref="#_x0000_s2083"/>
        <o:r id="V:Rule64" type="connector" idref="#_x0000_s2086"/>
        <o:r id="V:Rule65" type="connector" idref="#_x0000_s2073"/>
        <o:r id="V:Rule66" type="connector" idref="#_x0000_s2062"/>
        <o:r id="V:Rule67" type="connector" idref="#_x0000_s2079"/>
        <o:r id="V:Rule68" type="connector" idref="#_x0000_s2061"/>
        <o:r id="V:Rule69" type="connector" idref="#_x0000_s2052"/>
        <o:r id="V:Rule70" type="connector" idref="#_x0000_s2074"/>
        <o:r id="V:Rule71" type="connector" idref="#_x0000_s2054"/>
        <o:r id="V:Rule72" type="connector" idref="#_x0000_s2068"/>
        <o:r id="V:Rule73" type="connector" idref="#_x0000_s2056"/>
        <o:r id="V:Rule74" type="connector" idref="#_x0000_s2080"/>
        <o:r id="V:Rule75" type="connector" idref="#_x0000_s2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C8"/>
    <w:pPr>
      <w:spacing w:after="200" w:line="276" w:lineRule="auto"/>
    </w:pPr>
    <w:rPr>
      <w:color w:val="FFFFFF"/>
      <w:sz w:val="40"/>
      <w:szCs w:val="40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C03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3C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C03CC8"/>
    <w:pPr>
      <w:spacing w:line="240" w:lineRule="auto"/>
    </w:pPr>
    <w:rPr>
      <w:color w:val="4F81BD"/>
      <w:sz w:val="18"/>
      <w:szCs w:val="18"/>
    </w:rPr>
  </w:style>
  <w:style w:type="character" w:styleId="a6">
    <w:name w:val="Emphasis"/>
    <w:basedOn w:val="a0"/>
    <w:uiPriority w:val="20"/>
    <w:qFormat/>
    <w:locked/>
    <w:rsid w:val="00C03CC8"/>
    <w:rPr>
      <w:i/>
      <w:iCs/>
    </w:rPr>
  </w:style>
  <w:style w:type="paragraph" w:styleId="a7">
    <w:name w:val="footer"/>
    <w:basedOn w:val="a"/>
    <w:link w:val="a8"/>
    <w:uiPriority w:val="99"/>
    <w:rsid w:val="00C03CC8"/>
    <w:pPr>
      <w:tabs>
        <w:tab w:val="center" w:pos="4844"/>
        <w:tab w:val="right" w:pos="9689"/>
      </w:tabs>
      <w:spacing w:after="0" w:line="240" w:lineRule="auto"/>
    </w:pPr>
  </w:style>
  <w:style w:type="paragraph" w:styleId="a9">
    <w:name w:val="header"/>
    <w:basedOn w:val="a"/>
    <w:link w:val="aa"/>
    <w:uiPriority w:val="99"/>
    <w:rsid w:val="00C03CC8"/>
    <w:pPr>
      <w:tabs>
        <w:tab w:val="center" w:pos="4844"/>
        <w:tab w:val="right" w:pos="9689"/>
      </w:tabs>
      <w:spacing w:after="0" w:line="240" w:lineRule="auto"/>
    </w:pPr>
  </w:style>
  <w:style w:type="character" w:styleId="ab">
    <w:name w:val="Hyperlink"/>
    <w:basedOn w:val="a0"/>
    <w:uiPriority w:val="99"/>
    <w:rsid w:val="00C03CC8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C03CC8"/>
    <w:rPr>
      <w:rFonts w:ascii="Times New Roman" w:hAnsi="Times New Roman" w:cs="Times New Roman"/>
      <w:b/>
      <w:bCs/>
      <w:color w:val="auto"/>
      <w:sz w:val="24"/>
      <w:szCs w:val="24"/>
      <w:lang w:val="ro-RO" w:eastAsia="ro-RO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3CC8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03CC8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03CC8"/>
    <w:rPr>
      <w:rFonts w:cs="Times New Roman"/>
    </w:rPr>
  </w:style>
  <w:style w:type="paragraph" w:styleId="ac">
    <w:name w:val="No Spacing"/>
    <w:uiPriority w:val="99"/>
    <w:qFormat/>
    <w:rsid w:val="00C03CC8"/>
    <w:rPr>
      <w:rFonts w:ascii="Calibri" w:eastAsia="SimSun" w:hAnsi="Calibri" w:cs="Calibri"/>
      <w:sz w:val="22"/>
      <w:szCs w:val="22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brary@usmf.md" TargetMode="External"/><Relationship Id="rId18" Type="http://schemas.openxmlformats.org/officeDocument/2006/relationships/hyperlink" Target="mailto:library@usmf.md" TargetMode="External"/><Relationship Id="rId26" Type="http://schemas.openxmlformats.org/officeDocument/2006/relationships/hyperlink" Target="mailto:library@usmf.md" TargetMode="External"/><Relationship Id="rId39" Type="http://schemas.openxmlformats.org/officeDocument/2006/relationships/hyperlink" Target="mailto:library@usmf.m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brary@usmf.md" TargetMode="External"/><Relationship Id="rId34" Type="http://schemas.openxmlformats.org/officeDocument/2006/relationships/hyperlink" Target="mailto:library@usmf.md" TargetMode="External"/><Relationship Id="rId42" Type="http://schemas.openxmlformats.org/officeDocument/2006/relationships/hyperlink" Target="mailto:library@usmf.md" TargetMode="External"/><Relationship Id="rId47" Type="http://schemas.openxmlformats.org/officeDocument/2006/relationships/hyperlink" Target="mailto:library@usmf.m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ibrary@usmf.md" TargetMode="External"/><Relationship Id="rId17" Type="http://schemas.openxmlformats.org/officeDocument/2006/relationships/hyperlink" Target="mailto:library@usmf.md" TargetMode="External"/><Relationship Id="rId25" Type="http://schemas.openxmlformats.org/officeDocument/2006/relationships/hyperlink" Target="mailto:library@usmf.md" TargetMode="External"/><Relationship Id="rId33" Type="http://schemas.openxmlformats.org/officeDocument/2006/relationships/hyperlink" Target="mailto:library@usmf.md" TargetMode="External"/><Relationship Id="rId38" Type="http://schemas.openxmlformats.org/officeDocument/2006/relationships/hyperlink" Target="mailto:library@usmf.md" TargetMode="External"/><Relationship Id="rId46" Type="http://schemas.openxmlformats.org/officeDocument/2006/relationships/hyperlink" Target="mailto:library@usmf.md" TargetMode="External"/><Relationship Id="rId2" Type="http://schemas.openxmlformats.org/officeDocument/2006/relationships/styles" Target="styles.xml"/><Relationship Id="rId16" Type="http://schemas.openxmlformats.org/officeDocument/2006/relationships/hyperlink" Target="mailto:library@usmf.md" TargetMode="External"/><Relationship Id="rId20" Type="http://schemas.openxmlformats.org/officeDocument/2006/relationships/hyperlink" Target="mailto:library@usmf.md" TargetMode="External"/><Relationship Id="rId29" Type="http://schemas.openxmlformats.org/officeDocument/2006/relationships/hyperlink" Target="mailto:library@usmf.md" TargetMode="External"/><Relationship Id="rId41" Type="http://schemas.openxmlformats.org/officeDocument/2006/relationships/hyperlink" Target="mailto:library@usmf.m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brary@usmf.md" TargetMode="External"/><Relationship Id="rId24" Type="http://schemas.openxmlformats.org/officeDocument/2006/relationships/hyperlink" Target="mailto:library@usmf.md" TargetMode="External"/><Relationship Id="rId32" Type="http://schemas.openxmlformats.org/officeDocument/2006/relationships/hyperlink" Target="mailto:library@usmf.md" TargetMode="External"/><Relationship Id="rId37" Type="http://schemas.openxmlformats.org/officeDocument/2006/relationships/hyperlink" Target="mailto:library@usmf.md" TargetMode="External"/><Relationship Id="rId40" Type="http://schemas.openxmlformats.org/officeDocument/2006/relationships/hyperlink" Target="mailto:library@usmf.md" TargetMode="External"/><Relationship Id="rId45" Type="http://schemas.openxmlformats.org/officeDocument/2006/relationships/hyperlink" Target="mailto:library@usmf.m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brary@usmf.md" TargetMode="External"/><Relationship Id="rId23" Type="http://schemas.openxmlformats.org/officeDocument/2006/relationships/hyperlink" Target="mailto:library@usmf.md" TargetMode="External"/><Relationship Id="rId28" Type="http://schemas.openxmlformats.org/officeDocument/2006/relationships/hyperlink" Target="mailto:library@usmf.md" TargetMode="External"/><Relationship Id="rId36" Type="http://schemas.openxmlformats.org/officeDocument/2006/relationships/hyperlink" Target="mailto:library@usmf.md" TargetMode="Externa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library@usmf.md" TargetMode="External"/><Relationship Id="rId31" Type="http://schemas.openxmlformats.org/officeDocument/2006/relationships/hyperlink" Target="mailto:library@usmf.md" TargetMode="External"/><Relationship Id="rId44" Type="http://schemas.openxmlformats.org/officeDocument/2006/relationships/hyperlink" Target="mailto:library@usmf.m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library@usmf.md" TargetMode="External"/><Relationship Id="rId22" Type="http://schemas.openxmlformats.org/officeDocument/2006/relationships/hyperlink" Target="mailto:library@usmf.md" TargetMode="External"/><Relationship Id="rId27" Type="http://schemas.openxmlformats.org/officeDocument/2006/relationships/hyperlink" Target="mailto:library@usmf.md" TargetMode="External"/><Relationship Id="rId30" Type="http://schemas.openxmlformats.org/officeDocument/2006/relationships/hyperlink" Target="mailto:library@usmf.md" TargetMode="External"/><Relationship Id="rId35" Type="http://schemas.openxmlformats.org/officeDocument/2006/relationships/hyperlink" Target="mailto:library@usmf.md" TargetMode="External"/><Relationship Id="rId43" Type="http://schemas.openxmlformats.org/officeDocument/2006/relationships/hyperlink" Target="mailto:library@usmf.md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ibrary@usmf.m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@usmf.m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1029"/>
    <customShpInfo spid="_x0000_s1031"/>
    <customShpInfo spid="_x0000_s1033"/>
    <customShpInfo spid="_x0000_s1035"/>
    <customShpInfo spid="_x0000_s1037"/>
    <customShpInfo spid="_x0000_s1039"/>
    <customShpInfo spid="_x0000_s1041"/>
    <customShpInfo spid="_x0000_s1043"/>
    <customShpInfo spid="_x0000_s1045"/>
    <customShpInfo spid="_x0000_s1047"/>
    <customShpInfo spid="_x0000_s1049"/>
    <customShpInfo spid="_x0000_s1051"/>
    <customShpInfo spid="_x0000_s1053"/>
    <customShpInfo spid="_x0000_s1055"/>
    <customShpInfo spid="_x0000_s1057"/>
    <customShpInfo spid="_x0000_s1059"/>
    <customShpInfo spid="_x0000_s1061"/>
    <customShpInfo spid="_x0000_s1063"/>
    <customShpInfo spid="_x0000_s1065"/>
    <customShpInfo spid="_x0000_s1067"/>
    <customShpInfo spid="_x0000_s1069"/>
    <customShpInfo spid="_x0000_s1070"/>
    <customShpInfo spid="_x0000_s1072"/>
    <customShpInfo spid="_x0000_s1074"/>
    <customShpInfo spid="_x0000_s1076"/>
    <customShpInfo spid="_x0000_s1078"/>
    <customShpInfo spid="_x0000_s1084"/>
    <customShpInfo spid="_x0000_s1086"/>
    <customShpInfo spid="_x0000_s1088"/>
    <customShpInfo spid="_x0000_s1090"/>
    <customShpInfo spid="_x0000_s1092"/>
    <customShpInfo spid="_x0000_s1096"/>
    <customShpInfo spid="_x0000_s1098"/>
    <customShpInfo spid="_x0000_s1099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60</Pages>
  <Words>9844</Words>
  <Characters>56117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2022-12-14T07:11:00Z</cp:lastPrinted>
  <dcterms:created xsi:type="dcterms:W3CDTF">2018-06-25T08:22:00Z</dcterms:created>
  <dcterms:modified xsi:type="dcterms:W3CDTF">2022-12-14T07:12:00Z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8E20F427150B4E7CB0F023C03E66CC5C</vt:lpwstr>
  </property>
</Properties>
</file>